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5769" w:rsidRPr="0002108D" w:rsidRDefault="00555769" w:rsidP="00555769">
      <w:pPr>
        <w:jc w:val="center"/>
        <w:rPr>
          <w:rFonts w:eastAsia="Calibri"/>
          <w:b/>
        </w:rPr>
      </w:pPr>
      <w:r>
        <w:rPr>
          <w:rFonts w:eastAsia="Calibri"/>
          <w:b/>
        </w:rPr>
        <w:t>МЕТОДИКА</w:t>
      </w:r>
      <w:r w:rsidRPr="0002108D">
        <w:rPr>
          <w:rFonts w:eastAsia="Calibri"/>
          <w:b/>
        </w:rPr>
        <w:t xml:space="preserve"> ЗА ОЦЕНКА НА ОФЕРТИТЕ</w:t>
      </w:r>
      <w:r>
        <w:rPr>
          <w:rFonts w:eastAsia="Calibri"/>
          <w:b/>
        </w:rPr>
        <w:t>.</w:t>
      </w:r>
      <w:r w:rsidRPr="0002108D">
        <w:rPr>
          <w:rFonts w:eastAsia="Calibri"/>
          <w:b/>
        </w:rPr>
        <w:t xml:space="preserve"> КЛАСИРАНЕ НА УЧАСТНИЦИТЕ</w:t>
      </w:r>
    </w:p>
    <w:p w:rsidR="00555769" w:rsidRPr="00677F74" w:rsidRDefault="00555769" w:rsidP="00555769">
      <w:pPr>
        <w:spacing w:before="120"/>
        <w:jc w:val="both"/>
        <w:rPr>
          <w:b/>
          <w:lang w:val="en-US"/>
        </w:rPr>
      </w:pPr>
    </w:p>
    <w:p w:rsidR="007F1D2E" w:rsidRPr="007F1D2E" w:rsidRDefault="007F1D2E" w:rsidP="007F1D2E">
      <w:pPr>
        <w:ind w:firstLine="851"/>
        <w:jc w:val="both"/>
        <w:rPr>
          <w:rFonts w:eastAsia="Arial"/>
          <w:lang w:eastAsia="ar-SA"/>
        </w:rPr>
      </w:pPr>
      <w:r w:rsidRPr="007F1D2E">
        <w:rPr>
          <w:rFonts w:eastAsia="Calibri"/>
        </w:rPr>
        <w:t>На оценяване и класиране подлежат офертите само на участниците, които отговарят на изискванията и условията в настоящата документация.</w:t>
      </w:r>
    </w:p>
    <w:p w:rsidR="006869FA" w:rsidRDefault="007F1D2E" w:rsidP="007F1D2E">
      <w:pPr>
        <w:ind w:firstLine="851"/>
        <w:jc w:val="both"/>
        <w:rPr>
          <w:lang w:val="ru-RU"/>
        </w:rPr>
      </w:pPr>
      <w:r w:rsidRPr="007F1D2E">
        <w:rPr>
          <w:rFonts w:eastAsia="Arial"/>
          <w:lang w:eastAsia="ar-SA"/>
        </w:rPr>
        <w:t>Обществената поръчка се възлага въз основа на икономически най-изгодната офе</w:t>
      </w:r>
      <w:r w:rsidR="006869FA">
        <w:rPr>
          <w:rFonts w:eastAsia="Arial"/>
          <w:lang w:eastAsia="ar-SA"/>
        </w:rPr>
        <w:t>рта.</w:t>
      </w:r>
      <w:r w:rsidRPr="007F1D2E">
        <w:rPr>
          <w:rFonts w:eastAsia="Arial"/>
          <w:lang w:eastAsia="ar-SA"/>
        </w:rPr>
        <w:t xml:space="preserve"> По обособен</w:t>
      </w:r>
      <w:r w:rsidR="006869FA">
        <w:rPr>
          <w:rFonts w:eastAsia="Arial"/>
          <w:lang w:eastAsia="ar-SA"/>
        </w:rPr>
        <w:t>а</w:t>
      </w:r>
      <w:r w:rsidRPr="007F1D2E">
        <w:rPr>
          <w:rFonts w:eastAsia="Arial"/>
          <w:lang w:eastAsia="ar-SA"/>
        </w:rPr>
        <w:t xml:space="preserve"> позици</w:t>
      </w:r>
      <w:r w:rsidR="006869FA">
        <w:rPr>
          <w:rFonts w:eastAsia="Arial"/>
          <w:lang w:eastAsia="ar-SA"/>
        </w:rPr>
        <w:t xml:space="preserve">я </w:t>
      </w:r>
      <w:r w:rsidRPr="007F1D2E">
        <w:rPr>
          <w:rFonts w:eastAsia="Arial"/>
          <w:lang w:eastAsia="ar-SA"/>
        </w:rPr>
        <w:t>№ 1</w:t>
      </w:r>
      <w:r w:rsidRPr="007F1D2E">
        <w:rPr>
          <w:rFonts w:eastAsia="Arial"/>
          <w:lang w:val="en-US" w:eastAsia="ar-SA"/>
        </w:rPr>
        <w:t xml:space="preserve"> </w:t>
      </w:r>
      <w:r w:rsidRPr="007F1D2E">
        <w:rPr>
          <w:rFonts w:eastAsia="Arial"/>
          <w:lang w:eastAsia="ar-SA"/>
        </w:rPr>
        <w:t>икономически най-изгодната оферта се определя въз основа на</w:t>
      </w:r>
      <w:r w:rsidR="006869FA">
        <w:rPr>
          <w:rFonts w:eastAsia="Arial"/>
          <w:lang w:eastAsia="ar-SA"/>
        </w:rPr>
        <w:t xml:space="preserve"> критерия „ниво на разходите“, </w:t>
      </w:r>
      <w:r w:rsidRPr="007F1D2E">
        <w:rPr>
          <w:rFonts w:eastAsia="Arial"/>
          <w:lang w:eastAsia="ar-SA"/>
        </w:rPr>
        <w:t xml:space="preserve">а по обособени позиции №№ </w:t>
      </w:r>
      <w:r w:rsidR="006869FA">
        <w:rPr>
          <w:rFonts w:eastAsia="Arial"/>
          <w:lang w:eastAsia="ar-SA"/>
        </w:rPr>
        <w:t>2</w:t>
      </w:r>
      <w:r w:rsidRPr="007F1D2E">
        <w:rPr>
          <w:rFonts w:eastAsia="Arial"/>
          <w:lang w:eastAsia="ar-SA"/>
        </w:rPr>
        <w:t xml:space="preserve"> и </w:t>
      </w:r>
      <w:r w:rsidR="006869FA">
        <w:rPr>
          <w:rFonts w:eastAsia="Arial"/>
          <w:lang w:eastAsia="ar-SA"/>
        </w:rPr>
        <w:t>3</w:t>
      </w:r>
      <w:r w:rsidRPr="007F1D2E">
        <w:rPr>
          <w:rFonts w:eastAsia="Arial"/>
          <w:lang w:eastAsia="ar-SA"/>
        </w:rPr>
        <w:t xml:space="preserve"> по критери</w:t>
      </w:r>
      <w:r w:rsidR="006869FA">
        <w:rPr>
          <w:rFonts w:eastAsia="Arial"/>
          <w:lang w:eastAsia="ar-SA"/>
        </w:rPr>
        <w:t>я</w:t>
      </w:r>
      <w:r w:rsidRPr="007F1D2E">
        <w:rPr>
          <w:rFonts w:eastAsia="Arial"/>
          <w:lang w:eastAsia="ar-SA"/>
        </w:rPr>
        <w:t xml:space="preserve"> „най – ниска цена”</w:t>
      </w:r>
      <w:r w:rsidRPr="007F1D2E">
        <w:rPr>
          <w:lang w:val="ru-RU"/>
        </w:rPr>
        <w:t xml:space="preserve">. </w:t>
      </w:r>
    </w:p>
    <w:p w:rsidR="007F1D2E" w:rsidRPr="007F1D2E" w:rsidRDefault="007F1D2E" w:rsidP="007F1D2E">
      <w:pPr>
        <w:ind w:firstLine="851"/>
        <w:jc w:val="both"/>
      </w:pPr>
      <w:r w:rsidRPr="007F1D2E">
        <w:rPr>
          <w:lang w:val="ru-RU"/>
        </w:rPr>
        <w:t xml:space="preserve">За всяка </w:t>
      </w:r>
      <w:proofErr w:type="spellStart"/>
      <w:r w:rsidRPr="007F1D2E">
        <w:rPr>
          <w:lang w:val="ru-RU"/>
        </w:rPr>
        <w:t>една</w:t>
      </w:r>
      <w:proofErr w:type="spellEnd"/>
      <w:r w:rsidRPr="007F1D2E">
        <w:rPr>
          <w:lang w:val="ru-RU"/>
        </w:rPr>
        <w:t xml:space="preserve"> от </w:t>
      </w:r>
      <w:proofErr w:type="spellStart"/>
      <w:r w:rsidRPr="007F1D2E">
        <w:rPr>
          <w:lang w:val="ru-RU"/>
        </w:rPr>
        <w:t>обособените</w:t>
      </w:r>
      <w:proofErr w:type="spellEnd"/>
      <w:r w:rsidRPr="007F1D2E">
        <w:rPr>
          <w:lang w:val="ru-RU"/>
        </w:rPr>
        <w:t xml:space="preserve"> позиции </w:t>
      </w:r>
      <w:proofErr w:type="spellStart"/>
      <w:r w:rsidRPr="007F1D2E">
        <w:rPr>
          <w:lang w:val="ru-RU"/>
        </w:rPr>
        <w:t>комисията</w:t>
      </w:r>
      <w:proofErr w:type="spellEnd"/>
      <w:r w:rsidRPr="007F1D2E">
        <w:rPr>
          <w:lang w:val="ru-RU"/>
        </w:rPr>
        <w:t xml:space="preserve"> </w:t>
      </w:r>
      <w:proofErr w:type="spellStart"/>
      <w:r w:rsidRPr="007F1D2E">
        <w:rPr>
          <w:lang w:val="ru-RU"/>
        </w:rPr>
        <w:t>извършва</w:t>
      </w:r>
      <w:proofErr w:type="spellEnd"/>
      <w:r w:rsidRPr="007F1D2E">
        <w:rPr>
          <w:lang w:val="ru-RU"/>
        </w:rPr>
        <w:t xml:space="preserve"> </w:t>
      </w:r>
      <w:proofErr w:type="spellStart"/>
      <w:r w:rsidRPr="007F1D2E">
        <w:rPr>
          <w:lang w:val="ru-RU"/>
        </w:rPr>
        <w:t>поотделно</w:t>
      </w:r>
      <w:proofErr w:type="spellEnd"/>
      <w:r w:rsidRPr="007F1D2E">
        <w:rPr>
          <w:lang w:val="ru-RU"/>
        </w:rPr>
        <w:t xml:space="preserve"> оценка, по </w:t>
      </w:r>
      <w:proofErr w:type="spellStart"/>
      <w:r w:rsidRPr="007F1D2E">
        <w:rPr>
          <w:lang w:val="ru-RU"/>
        </w:rPr>
        <w:t>следния</w:t>
      </w:r>
      <w:proofErr w:type="spellEnd"/>
      <w:r w:rsidRPr="007F1D2E">
        <w:rPr>
          <w:lang w:val="ru-RU"/>
        </w:rPr>
        <w:t xml:space="preserve"> начин, показатели, </w:t>
      </w:r>
      <w:proofErr w:type="spellStart"/>
      <w:r w:rsidRPr="007F1D2E">
        <w:rPr>
          <w:lang w:val="ru-RU"/>
        </w:rPr>
        <w:t>тежести</w:t>
      </w:r>
      <w:proofErr w:type="spellEnd"/>
      <w:r w:rsidRPr="007F1D2E">
        <w:rPr>
          <w:lang w:val="ru-RU"/>
        </w:rPr>
        <w:t xml:space="preserve"> и </w:t>
      </w:r>
      <w:proofErr w:type="spellStart"/>
      <w:r w:rsidRPr="007F1D2E">
        <w:rPr>
          <w:lang w:val="ru-RU"/>
        </w:rPr>
        <w:t>формули</w:t>
      </w:r>
      <w:proofErr w:type="spellEnd"/>
      <w:r w:rsidRPr="007F1D2E">
        <w:rPr>
          <w:lang w:val="ru-RU"/>
        </w:rPr>
        <w:t>:</w:t>
      </w:r>
      <w:r w:rsidRPr="007F1D2E">
        <w:t xml:space="preserve"> </w:t>
      </w:r>
    </w:p>
    <w:p w:rsidR="007F1D2E" w:rsidRPr="007F1D2E" w:rsidRDefault="007F1D2E" w:rsidP="007F1D2E">
      <w:pPr>
        <w:ind w:firstLine="851"/>
        <w:jc w:val="both"/>
      </w:pPr>
    </w:p>
    <w:p w:rsidR="007F1D2E" w:rsidRPr="007F1D2E" w:rsidRDefault="007F1D2E" w:rsidP="007F1D2E">
      <w:pPr>
        <w:ind w:firstLine="851"/>
        <w:jc w:val="both"/>
        <w:rPr>
          <w:rFonts w:eastAsia="SimSun"/>
          <w:lang w:eastAsia="zh-CN"/>
        </w:rPr>
      </w:pPr>
      <w:r w:rsidRPr="007F1D2E">
        <w:rPr>
          <w:b/>
        </w:rPr>
        <w:t>1. О</w:t>
      </w:r>
      <w:r w:rsidRPr="007F1D2E">
        <w:rPr>
          <w:rFonts w:eastAsia="SimSun"/>
          <w:b/>
          <w:lang w:eastAsia="zh-CN"/>
        </w:rPr>
        <w:t>ценката Ц</w:t>
      </w:r>
      <w:r w:rsidRPr="007F1D2E">
        <w:rPr>
          <w:rFonts w:ascii="Times New Roman Bold" w:eastAsia="SimSun" w:hAnsi="Times New Roman Bold"/>
          <w:b/>
          <w:vertAlign w:val="subscript"/>
          <w:lang w:eastAsia="zh-CN"/>
        </w:rPr>
        <w:t>1</w:t>
      </w:r>
      <w:r w:rsidRPr="007F1D2E">
        <w:rPr>
          <w:rFonts w:eastAsia="SimSun"/>
          <w:b/>
          <w:lang w:eastAsia="zh-CN"/>
        </w:rPr>
        <w:t xml:space="preserve"> на офертите по обособена позиция № 1</w:t>
      </w:r>
      <w:r w:rsidRPr="007F1D2E">
        <w:rPr>
          <w:rFonts w:eastAsia="SimSun"/>
          <w:lang w:eastAsia="zh-CN"/>
        </w:rPr>
        <w:t xml:space="preserve"> включва следните показатели:</w:t>
      </w:r>
    </w:p>
    <w:p w:rsidR="007F1D2E" w:rsidRPr="007F1D2E" w:rsidRDefault="007F1D2E" w:rsidP="007F1D2E">
      <w:pPr>
        <w:jc w:val="both"/>
        <w:rPr>
          <w:rFonts w:eastAsia="SimSun"/>
          <w:lang w:eastAsia="zh-CN"/>
        </w:rPr>
      </w:pPr>
      <w:r w:rsidRPr="007F1D2E">
        <w:rPr>
          <w:rFonts w:eastAsia="SimSun"/>
          <w:lang w:eastAsia="zh-CN"/>
        </w:rPr>
        <w:t xml:space="preserve">   Ц</w:t>
      </w:r>
      <w:r w:rsidRPr="007F1D2E">
        <w:rPr>
          <w:rFonts w:eastAsia="SimSun"/>
          <w:sz w:val="20"/>
          <w:szCs w:val="20"/>
          <w:lang w:eastAsia="zh-CN"/>
        </w:rPr>
        <w:t>пр1 -</w:t>
      </w:r>
      <w:r w:rsidRPr="007F1D2E">
        <w:rPr>
          <w:rFonts w:eastAsia="SimSun"/>
          <w:lang w:eastAsia="zh-CN"/>
        </w:rPr>
        <w:t xml:space="preserve"> Предложена цена за доставка на </w:t>
      </w:r>
      <w:r w:rsidR="006869FA">
        <w:rPr>
          <w:rFonts w:eastAsia="SimSun"/>
          <w:lang w:eastAsia="zh-CN"/>
        </w:rPr>
        <w:t>56</w:t>
      </w:r>
      <w:r w:rsidRPr="007F1D2E">
        <w:rPr>
          <w:rFonts w:eastAsia="SimSun"/>
          <w:lang w:eastAsia="zh-CN"/>
        </w:rPr>
        <w:t xml:space="preserve"> бр. принтери. Относителна тежест 50</w:t>
      </w:r>
      <w:r w:rsidR="006869FA">
        <w:rPr>
          <w:rFonts w:eastAsia="SimSun"/>
          <w:lang w:eastAsia="zh-CN"/>
        </w:rPr>
        <w:t xml:space="preserve"> %</w:t>
      </w:r>
      <w:r w:rsidRPr="007F1D2E">
        <w:rPr>
          <w:rFonts w:eastAsia="SimSun"/>
          <w:lang w:eastAsia="zh-CN"/>
        </w:rPr>
        <w:t xml:space="preserve">. </w:t>
      </w:r>
    </w:p>
    <w:p w:rsidR="007F1D2E" w:rsidRPr="007F1D2E" w:rsidRDefault="007F1D2E" w:rsidP="007F1D2E">
      <w:pPr>
        <w:jc w:val="both"/>
        <w:rPr>
          <w:rFonts w:eastAsia="SimSun"/>
          <w:lang w:eastAsia="zh-CN"/>
        </w:rPr>
      </w:pPr>
      <w:r w:rsidRPr="007F1D2E">
        <w:rPr>
          <w:rFonts w:eastAsia="SimSun"/>
          <w:lang w:eastAsia="zh-CN"/>
        </w:rPr>
        <w:t xml:space="preserve">   Ц</w:t>
      </w:r>
      <w:r w:rsidRPr="007F1D2E">
        <w:rPr>
          <w:rFonts w:eastAsia="SimSun"/>
          <w:sz w:val="20"/>
          <w:szCs w:val="20"/>
          <w:lang w:eastAsia="zh-CN"/>
        </w:rPr>
        <w:t>стр1 -</w:t>
      </w:r>
      <w:r w:rsidRPr="007F1D2E">
        <w:rPr>
          <w:rFonts w:eastAsia="SimSun"/>
          <w:lang w:eastAsia="zh-CN"/>
        </w:rPr>
        <w:t xml:space="preserve"> Цена за отпечатване на 1 страница. Относителна тежест 50</w:t>
      </w:r>
      <w:r w:rsidR="006869FA">
        <w:rPr>
          <w:rFonts w:eastAsia="SimSun"/>
          <w:lang w:eastAsia="zh-CN"/>
        </w:rPr>
        <w:t xml:space="preserve"> %</w:t>
      </w:r>
      <w:r w:rsidRPr="007F1D2E">
        <w:rPr>
          <w:rFonts w:eastAsia="SimSun"/>
          <w:lang w:eastAsia="zh-CN"/>
        </w:rPr>
        <w:t>.</w:t>
      </w:r>
    </w:p>
    <w:p w:rsidR="007F1D2E" w:rsidRPr="007F1D2E" w:rsidRDefault="007F1D2E" w:rsidP="007F1D2E">
      <w:pPr>
        <w:jc w:val="both"/>
        <w:rPr>
          <w:rFonts w:eastAsia="SimSun"/>
          <w:lang w:eastAsia="zh-CN"/>
        </w:rPr>
      </w:pPr>
      <w:r w:rsidRPr="007F1D2E">
        <w:rPr>
          <w:rFonts w:eastAsia="SimSun"/>
          <w:lang w:eastAsia="zh-CN"/>
        </w:rPr>
        <w:tab/>
      </w:r>
    </w:p>
    <w:p w:rsidR="007F1D2E" w:rsidRPr="007F1D2E" w:rsidRDefault="007F1D2E" w:rsidP="007F1D2E">
      <w:pPr>
        <w:jc w:val="both"/>
        <w:rPr>
          <w:rFonts w:eastAsia="SimSun"/>
          <w:lang w:eastAsia="zh-CN"/>
        </w:rPr>
      </w:pPr>
      <w:r w:rsidRPr="007F1D2E">
        <w:rPr>
          <w:rFonts w:eastAsia="SimSun"/>
          <w:lang w:eastAsia="zh-CN"/>
        </w:rPr>
        <w:tab/>
      </w:r>
      <w:r w:rsidRPr="007F1D2E">
        <w:rPr>
          <w:rFonts w:eastAsia="SimSun"/>
          <w:b/>
          <w:lang w:eastAsia="zh-CN"/>
        </w:rPr>
        <w:t>1.</w:t>
      </w:r>
      <w:proofErr w:type="spellStart"/>
      <w:r w:rsidRPr="007F1D2E">
        <w:rPr>
          <w:rFonts w:eastAsia="SimSun"/>
          <w:b/>
          <w:lang w:eastAsia="zh-CN"/>
        </w:rPr>
        <w:t>1</w:t>
      </w:r>
      <w:proofErr w:type="spellEnd"/>
      <w:r w:rsidRPr="007F1D2E">
        <w:rPr>
          <w:rFonts w:eastAsia="SimSun"/>
          <w:b/>
          <w:lang w:eastAsia="zh-CN"/>
        </w:rPr>
        <w:t>.</w:t>
      </w:r>
      <w:r w:rsidRPr="007F1D2E">
        <w:rPr>
          <w:rFonts w:eastAsia="SimSun"/>
          <w:lang w:eastAsia="zh-CN"/>
        </w:rPr>
        <w:t xml:space="preserve"> </w:t>
      </w:r>
      <w:r w:rsidRPr="007F1D2E">
        <w:rPr>
          <w:rFonts w:eastAsia="SimSun"/>
          <w:b/>
          <w:lang w:eastAsia="zh-CN"/>
        </w:rPr>
        <w:t>Показателят Ц</w:t>
      </w:r>
      <w:r w:rsidRPr="007F1D2E">
        <w:rPr>
          <w:rFonts w:eastAsia="SimSun"/>
          <w:b/>
          <w:sz w:val="20"/>
          <w:szCs w:val="20"/>
          <w:lang w:eastAsia="zh-CN"/>
        </w:rPr>
        <w:t>пр1</w:t>
      </w:r>
      <w:r w:rsidRPr="007F1D2E">
        <w:rPr>
          <w:rFonts w:eastAsia="SimSun"/>
          <w:b/>
          <w:lang w:eastAsia="zh-CN"/>
        </w:rPr>
        <w:t xml:space="preserve"> за всеки участник се определя по формулата</w:t>
      </w:r>
      <w:r w:rsidRPr="007F1D2E">
        <w:rPr>
          <w:rFonts w:eastAsia="SimSun"/>
          <w:lang w:eastAsia="zh-CN"/>
        </w:rPr>
        <w:t>:</w:t>
      </w:r>
    </w:p>
    <w:p w:rsidR="007F1D2E" w:rsidRPr="007F1D2E" w:rsidRDefault="007F1D2E" w:rsidP="007F1D2E">
      <w:pPr>
        <w:jc w:val="both"/>
        <w:rPr>
          <w:rFonts w:eastAsia="SimSun"/>
          <w:lang w:val="en-US" w:eastAsia="zh-CN"/>
        </w:rPr>
      </w:pPr>
      <w:r w:rsidRPr="007F1D2E">
        <w:rPr>
          <w:rFonts w:eastAsia="SimSun"/>
          <w:lang w:eastAsia="zh-CN"/>
        </w:rPr>
        <w:tab/>
        <w:t>Ц</w:t>
      </w:r>
      <w:r w:rsidRPr="007F1D2E">
        <w:rPr>
          <w:rFonts w:eastAsia="SimSun"/>
          <w:sz w:val="20"/>
          <w:szCs w:val="20"/>
          <w:lang w:eastAsia="zh-CN"/>
        </w:rPr>
        <w:t>пр1</w:t>
      </w:r>
      <w:r w:rsidRPr="007F1D2E">
        <w:rPr>
          <w:rFonts w:eastAsia="SimSun"/>
          <w:lang w:eastAsia="zh-CN"/>
        </w:rPr>
        <w:t xml:space="preserve"> = Ц</w:t>
      </w:r>
      <w:r w:rsidRPr="007F1D2E">
        <w:rPr>
          <w:rFonts w:eastAsia="SimSun"/>
          <w:sz w:val="20"/>
          <w:szCs w:val="20"/>
          <w:lang w:eastAsia="zh-CN"/>
        </w:rPr>
        <w:t>пр1</w:t>
      </w:r>
      <w:r w:rsidRPr="007F1D2E">
        <w:rPr>
          <w:rFonts w:eastAsia="SimSun"/>
          <w:lang w:eastAsia="zh-CN"/>
        </w:rPr>
        <w:t xml:space="preserve"> </w:t>
      </w:r>
      <w:r w:rsidRPr="007F1D2E">
        <w:rPr>
          <w:rFonts w:eastAsia="SimSun"/>
          <w:lang w:val="en-US" w:eastAsia="zh-CN"/>
        </w:rPr>
        <w:t>min</w:t>
      </w:r>
      <w:r w:rsidRPr="007F1D2E">
        <w:rPr>
          <w:rFonts w:eastAsia="SimSun"/>
          <w:lang w:eastAsia="zh-CN"/>
        </w:rPr>
        <w:t xml:space="preserve"> / Ц</w:t>
      </w:r>
      <w:r w:rsidRPr="007F1D2E">
        <w:rPr>
          <w:rFonts w:eastAsia="SimSun"/>
          <w:sz w:val="20"/>
          <w:szCs w:val="20"/>
          <w:lang w:eastAsia="zh-CN"/>
        </w:rPr>
        <w:t>пр1</w:t>
      </w:r>
      <w:r w:rsidRPr="007F1D2E">
        <w:rPr>
          <w:rFonts w:eastAsia="SimSun"/>
          <w:lang w:eastAsia="zh-CN"/>
        </w:rPr>
        <w:t xml:space="preserve"> </w:t>
      </w:r>
      <w:r w:rsidRPr="007F1D2E">
        <w:rPr>
          <w:rFonts w:eastAsia="SimSun"/>
          <w:lang w:val="en-US" w:eastAsia="zh-CN"/>
        </w:rPr>
        <w:t>n ≤ 1</w:t>
      </w:r>
    </w:p>
    <w:p w:rsidR="007F1D2E" w:rsidRPr="007F1D2E" w:rsidRDefault="007F1D2E" w:rsidP="007F1D2E">
      <w:pPr>
        <w:jc w:val="both"/>
        <w:rPr>
          <w:rFonts w:eastAsia="SimSun"/>
          <w:lang w:eastAsia="zh-CN"/>
        </w:rPr>
      </w:pPr>
      <w:r w:rsidRPr="007F1D2E">
        <w:rPr>
          <w:rFonts w:eastAsia="SimSun"/>
          <w:lang w:eastAsia="zh-CN"/>
        </w:rPr>
        <w:t>където:</w:t>
      </w:r>
    </w:p>
    <w:p w:rsidR="007F1D2E" w:rsidRPr="007F1D2E" w:rsidRDefault="007F1D2E" w:rsidP="007F1D2E">
      <w:pPr>
        <w:jc w:val="both"/>
        <w:rPr>
          <w:rFonts w:eastAsia="SimSun"/>
          <w:lang w:eastAsia="zh-CN"/>
        </w:rPr>
      </w:pPr>
      <w:r w:rsidRPr="007F1D2E">
        <w:rPr>
          <w:rFonts w:eastAsia="SimSun"/>
          <w:lang w:eastAsia="zh-CN"/>
        </w:rPr>
        <w:tab/>
        <w:t>Ц</w:t>
      </w:r>
      <w:r w:rsidRPr="007F1D2E">
        <w:rPr>
          <w:rFonts w:eastAsia="SimSun"/>
          <w:sz w:val="20"/>
          <w:szCs w:val="20"/>
          <w:lang w:eastAsia="zh-CN"/>
        </w:rPr>
        <w:t>пр1</w:t>
      </w:r>
      <w:r w:rsidRPr="007F1D2E">
        <w:rPr>
          <w:rFonts w:eastAsia="SimSun"/>
          <w:lang w:eastAsia="zh-CN"/>
        </w:rPr>
        <w:t xml:space="preserve"> </w:t>
      </w:r>
      <w:r w:rsidRPr="007F1D2E">
        <w:rPr>
          <w:rFonts w:eastAsia="SimSun"/>
          <w:lang w:val="en-US" w:eastAsia="zh-CN"/>
        </w:rPr>
        <w:t>min</w:t>
      </w:r>
      <w:r w:rsidRPr="007F1D2E">
        <w:rPr>
          <w:rFonts w:eastAsia="SimSun"/>
          <w:lang w:eastAsia="zh-CN"/>
        </w:rPr>
        <w:t xml:space="preserve"> е най-ниската цена </w:t>
      </w:r>
      <w:r w:rsidR="006869FA">
        <w:rPr>
          <w:rFonts w:eastAsia="SimSun"/>
          <w:lang w:eastAsia="zh-CN"/>
        </w:rPr>
        <w:t>доставка на</w:t>
      </w:r>
      <w:r w:rsidRPr="007F1D2E">
        <w:rPr>
          <w:rFonts w:eastAsia="SimSun"/>
          <w:lang w:eastAsia="zh-CN"/>
        </w:rPr>
        <w:t xml:space="preserve"> </w:t>
      </w:r>
      <w:r w:rsidR="006869FA">
        <w:rPr>
          <w:rFonts w:eastAsia="SimSun"/>
          <w:lang w:eastAsia="zh-CN"/>
        </w:rPr>
        <w:t>56</w:t>
      </w:r>
      <w:r w:rsidRPr="007F1D2E">
        <w:rPr>
          <w:rFonts w:eastAsia="SimSun"/>
          <w:lang w:eastAsia="zh-CN"/>
        </w:rPr>
        <w:t xml:space="preserve"> бр. принтери, предложена в процедурата</w:t>
      </w:r>
      <w:r w:rsidR="006869FA">
        <w:rPr>
          <w:rFonts w:eastAsia="SimSun"/>
          <w:lang w:eastAsia="zh-CN"/>
        </w:rPr>
        <w:t>;</w:t>
      </w:r>
    </w:p>
    <w:p w:rsidR="007F1D2E" w:rsidRPr="007F1D2E" w:rsidRDefault="007F1D2E" w:rsidP="007F1D2E">
      <w:pPr>
        <w:jc w:val="both"/>
        <w:rPr>
          <w:rFonts w:eastAsia="SimSun"/>
          <w:lang w:eastAsia="zh-CN"/>
        </w:rPr>
      </w:pPr>
      <w:r w:rsidRPr="007F1D2E">
        <w:rPr>
          <w:rFonts w:eastAsia="SimSun"/>
          <w:lang w:eastAsia="zh-CN"/>
        </w:rPr>
        <w:tab/>
        <w:t>Ц</w:t>
      </w:r>
      <w:r w:rsidRPr="007F1D2E">
        <w:rPr>
          <w:rFonts w:eastAsia="SimSun"/>
          <w:sz w:val="20"/>
          <w:szCs w:val="20"/>
          <w:lang w:eastAsia="zh-CN"/>
        </w:rPr>
        <w:t>пр1</w:t>
      </w:r>
      <w:r w:rsidRPr="007F1D2E">
        <w:rPr>
          <w:rFonts w:eastAsia="SimSun"/>
          <w:lang w:eastAsia="zh-CN"/>
        </w:rPr>
        <w:t xml:space="preserve"> </w:t>
      </w:r>
      <w:r w:rsidRPr="007F1D2E">
        <w:rPr>
          <w:rFonts w:eastAsia="SimSun"/>
          <w:lang w:val="en-US" w:eastAsia="zh-CN"/>
        </w:rPr>
        <w:t>n</w:t>
      </w:r>
      <w:r w:rsidRPr="007F1D2E">
        <w:rPr>
          <w:rFonts w:eastAsia="SimSun"/>
          <w:lang w:eastAsia="zh-CN"/>
        </w:rPr>
        <w:t xml:space="preserve"> е цената за </w:t>
      </w:r>
      <w:r w:rsidR="006869FA">
        <w:rPr>
          <w:rFonts w:eastAsia="SimSun"/>
          <w:lang w:eastAsia="zh-CN"/>
        </w:rPr>
        <w:t>доставка на 56</w:t>
      </w:r>
      <w:r w:rsidRPr="007F1D2E">
        <w:rPr>
          <w:rFonts w:eastAsia="SimSun"/>
          <w:lang w:eastAsia="zh-CN"/>
        </w:rPr>
        <w:t xml:space="preserve"> бр. принтери, предложена от оценявания участник</w:t>
      </w:r>
      <w:r w:rsidR="006869FA">
        <w:rPr>
          <w:rFonts w:eastAsia="SimSun"/>
          <w:lang w:eastAsia="zh-CN"/>
        </w:rPr>
        <w:t>.</w:t>
      </w:r>
    </w:p>
    <w:p w:rsidR="007F1D2E" w:rsidRPr="007F1D2E" w:rsidRDefault="007F1D2E" w:rsidP="007F1D2E">
      <w:pPr>
        <w:jc w:val="both"/>
        <w:rPr>
          <w:rFonts w:eastAsia="SimSun"/>
          <w:lang w:eastAsia="zh-CN"/>
        </w:rPr>
      </w:pPr>
    </w:p>
    <w:p w:rsidR="007F1D2E" w:rsidRPr="007F1D2E" w:rsidRDefault="007F1D2E" w:rsidP="007F1D2E">
      <w:pPr>
        <w:jc w:val="both"/>
        <w:rPr>
          <w:rFonts w:eastAsia="SimSun"/>
          <w:lang w:eastAsia="zh-CN"/>
        </w:rPr>
      </w:pPr>
      <w:r w:rsidRPr="007F1D2E">
        <w:rPr>
          <w:rFonts w:eastAsia="SimSun"/>
          <w:lang w:eastAsia="zh-CN"/>
        </w:rPr>
        <w:t xml:space="preserve">  </w:t>
      </w:r>
      <w:r w:rsidRPr="007F1D2E">
        <w:rPr>
          <w:rFonts w:eastAsia="SimSun"/>
          <w:lang w:eastAsia="zh-CN"/>
        </w:rPr>
        <w:tab/>
      </w:r>
      <w:r w:rsidRPr="007F1D2E">
        <w:rPr>
          <w:rFonts w:eastAsia="SimSun"/>
          <w:b/>
          <w:lang w:eastAsia="zh-CN"/>
        </w:rPr>
        <w:t>1.2.</w:t>
      </w:r>
      <w:r w:rsidRPr="007F1D2E">
        <w:rPr>
          <w:rFonts w:eastAsia="SimSun"/>
          <w:lang w:eastAsia="zh-CN"/>
        </w:rPr>
        <w:t xml:space="preserve"> </w:t>
      </w:r>
      <w:r w:rsidRPr="007F1D2E">
        <w:rPr>
          <w:rFonts w:eastAsia="SimSun"/>
          <w:b/>
          <w:lang w:eastAsia="zh-CN"/>
        </w:rPr>
        <w:t>Показателят Ц</w:t>
      </w:r>
      <w:r w:rsidRPr="007F1D2E">
        <w:rPr>
          <w:rFonts w:eastAsia="SimSun"/>
          <w:b/>
          <w:sz w:val="20"/>
          <w:szCs w:val="20"/>
          <w:lang w:eastAsia="zh-CN"/>
        </w:rPr>
        <w:t>стр1</w:t>
      </w:r>
      <w:r w:rsidRPr="007F1D2E">
        <w:rPr>
          <w:rFonts w:eastAsia="SimSun"/>
          <w:b/>
          <w:lang w:eastAsia="zh-CN"/>
        </w:rPr>
        <w:t xml:space="preserve"> за всеки участник се определя по формулата</w:t>
      </w:r>
      <w:r w:rsidRPr="007F1D2E">
        <w:rPr>
          <w:rFonts w:eastAsia="SimSun"/>
          <w:lang w:eastAsia="zh-CN"/>
        </w:rPr>
        <w:t>:</w:t>
      </w:r>
    </w:p>
    <w:p w:rsidR="007F1D2E" w:rsidRPr="007F1D2E" w:rsidRDefault="007F1D2E" w:rsidP="007F1D2E">
      <w:pPr>
        <w:jc w:val="both"/>
        <w:rPr>
          <w:rFonts w:eastAsia="SimSun"/>
          <w:lang w:eastAsia="zh-CN"/>
        </w:rPr>
      </w:pPr>
      <w:r w:rsidRPr="007F1D2E">
        <w:rPr>
          <w:rFonts w:eastAsia="SimSun"/>
          <w:lang w:eastAsia="zh-CN"/>
        </w:rPr>
        <w:tab/>
        <w:t>Ц</w:t>
      </w:r>
      <w:r w:rsidRPr="007F1D2E">
        <w:rPr>
          <w:rFonts w:eastAsia="SimSun"/>
          <w:sz w:val="20"/>
          <w:szCs w:val="20"/>
          <w:lang w:eastAsia="zh-CN"/>
        </w:rPr>
        <w:t>стр1</w:t>
      </w:r>
      <w:r w:rsidRPr="007F1D2E">
        <w:rPr>
          <w:rFonts w:eastAsia="SimSun"/>
          <w:lang w:eastAsia="zh-CN"/>
        </w:rPr>
        <w:t xml:space="preserve"> = Ц</w:t>
      </w:r>
      <w:r w:rsidRPr="007F1D2E">
        <w:rPr>
          <w:rFonts w:eastAsia="SimSun"/>
          <w:sz w:val="20"/>
          <w:szCs w:val="20"/>
          <w:lang w:eastAsia="zh-CN"/>
        </w:rPr>
        <w:t>стр1</w:t>
      </w:r>
      <w:r w:rsidRPr="007F1D2E">
        <w:rPr>
          <w:rFonts w:eastAsia="SimSun"/>
          <w:lang w:eastAsia="zh-CN"/>
        </w:rPr>
        <w:t xml:space="preserve"> </w:t>
      </w:r>
      <w:r w:rsidRPr="007F1D2E">
        <w:rPr>
          <w:rFonts w:eastAsia="SimSun"/>
          <w:lang w:val="en-US" w:eastAsia="zh-CN"/>
        </w:rPr>
        <w:t>min</w:t>
      </w:r>
      <w:r w:rsidRPr="007F1D2E">
        <w:rPr>
          <w:rFonts w:eastAsia="SimSun"/>
          <w:lang w:eastAsia="zh-CN"/>
        </w:rPr>
        <w:t xml:space="preserve"> / Ц</w:t>
      </w:r>
      <w:r w:rsidRPr="007F1D2E">
        <w:rPr>
          <w:rFonts w:eastAsia="SimSun"/>
          <w:sz w:val="20"/>
          <w:szCs w:val="20"/>
          <w:lang w:eastAsia="zh-CN"/>
        </w:rPr>
        <w:t>стр1</w:t>
      </w:r>
      <w:r w:rsidRPr="007F1D2E">
        <w:rPr>
          <w:rFonts w:eastAsia="SimSun"/>
          <w:lang w:eastAsia="zh-CN"/>
        </w:rPr>
        <w:t xml:space="preserve"> </w:t>
      </w:r>
      <w:r w:rsidRPr="007F1D2E">
        <w:rPr>
          <w:rFonts w:eastAsia="SimSun"/>
          <w:lang w:val="en-US" w:eastAsia="zh-CN"/>
        </w:rPr>
        <w:t>n ≤ 1</w:t>
      </w:r>
    </w:p>
    <w:p w:rsidR="007F1D2E" w:rsidRPr="007F1D2E" w:rsidRDefault="007F1D2E" w:rsidP="007F1D2E">
      <w:pPr>
        <w:jc w:val="both"/>
        <w:rPr>
          <w:rFonts w:eastAsia="SimSun"/>
          <w:lang w:eastAsia="zh-CN"/>
        </w:rPr>
      </w:pPr>
      <w:r w:rsidRPr="007F1D2E">
        <w:rPr>
          <w:rFonts w:eastAsia="SimSun"/>
          <w:lang w:eastAsia="zh-CN"/>
        </w:rPr>
        <w:t>където:</w:t>
      </w:r>
    </w:p>
    <w:p w:rsidR="007F1D2E" w:rsidRPr="007F1D2E" w:rsidRDefault="007F1D2E" w:rsidP="007F1D2E">
      <w:pPr>
        <w:jc w:val="both"/>
        <w:rPr>
          <w:rFonts w:eastAsia="SimSun"/>
          <w:lang w:eastAsia="zh-CN"/>
        </w:rPr>
      </w:pPr>
      <w:r w:rsidRPr="007F1D2E">
        <w:rPr>
          <w:rFonts w:eastAsia="SimSun"/>
          <w:lang w:eastAsia="zh-CN"/>
        </w:rPr>
        <w:tab/>
        <w:t>Ц</w:t>
      </w:r>
      <w:r w:rsidRPr="007F1D2E">
        <w:rPr>
          <w:rFonts w:eastAsia="SimSun"/>
          <w:sz w:val="20"/>
          <w:szCs w:val="20"/>
          <w:lang w:eastAsia="zh-CN"/>
        </w:rPr>
        <w:t>стр1</w:t>
      </w:r>
      <w:r w:rsidRPr="007F1D2E">
        <w:rPr>
          <w:rFonts w:eastAsia="SimSun"/>
          <w:lang w:eastAsia="zh-CN"/>
        </w:rPr>
        <w:t xml:space="preserve"> </w:t>
      </w:r>
      <w:r w:rsidRPr="007F1D2E">
        <w:rPr>
          <w:rFonts w:eastAsia="SimSun"/>
          <w:lang w:val="en-US" w:eastAsia="zh-CN"/>
        </w:rPr>
        <w:t>min</w:t>
      </w:r>
      <w:r w:rsidRPr="007F1D2E">
        <w:rPr>
          <w:rFonts w:eastAsia="SimSun"/>
          <w:lang w:eastAsia="zh-CN"/>
        </w:rPr>
        <w:t xml:space="preserve"> е най-ниската цена за отпечатване на 1 страница, предложена в процедурата</w:t>
      </w:r>
      <w:r w:rsidR="006869FA">
        <w:rPr>
          <w:rFonts w:eastAsia="SimSun"/>
          <w:lang w:eastAsia="zh-CN"/>
        </w:rPr>
        <w:t>;</w:t>
      </w:r>
    </w:p>
    <w:p w:rsidR="007F1D2E" w:rsidRPr="007F1D2E" w:rsidRDefault="007F1D2E" w:rsidP="007F1D2E">
      <w:pPr>
        <w:jc w:val="both"/>
        <w:rPr>
          <w:rFonts w:eastAsia="SimSun"/>
          <w:lang w:eastAsia="zh-CN"/>
        </w:rPr>
      </w:pPr>
      <w:r w:rsidRPr="007F1D2E">
        <w:rPr>
          <w:rFonts w:eastAsia="SimSun"/>
          <w:lang w:eastAsia="zh-CN"/>
        </w:rPr>
        <w:tab/>
        <w:t>Ц</w:t>
      </w:r>
      <w:r w:rsidRPr="007F1D2E">
        <w:rPr>
          <w:rFonts w:eastAsia="SimSun"/>
          <w:sz w:val="20"/>
          <w:szCs w:val="20"/>
          <w:lang w:eastAsia="zh-CN"/>
        </w:rPr>
        <w:t>стр1</w:t>
      </w:r>
      <w:r w:rsidRPr="007F1D2E">
        <w:rPr>
          <w:rFonts w:eastAsia="SimSun"/>
          <w:lang w:eastAsia="zh-CN"/>
        </w:rPr>
        <w:t xml:space="preserve"> </w:t>
      </w:r>
      <w:r w:rsidRPr="007F1D2E">
        <w:rPr>
          <w:rFonts w:eastAsia="SimSun"/>
          <w:lang w:val="en-US" w:eastAsia="zh-CN"/>
        </w:rPr>
        <w:t>n</w:t>
      </w:r>
      <w:r w:rsidRPr="007F1D2E">
        <w:rPr>
          <w:rFonts w:eastAsia="SimSun"/>
          <w:lang w:eastAsia="zh-CN"/>
        </w:rPr>
        <w:t xml:space="preserve"> е цената за отпечатване на 1 страница, предложена от оценявания участник.</w:t>
      </w:r>
    </w:p>
    <w:p w:rsidR="007F1D2E" w:rsidRPr="007F1D2E" w:rsidRDefault="007F1D2E" w:rsidP="007F1D2E">
      <w:pPr>
        <w:jc w:val="both"/>
        <w:rPr>
          <w:rFonts w:eastAsia="SimSun"/>
          <w:lang w:eastAsia="zh-CN"/>
        </w:rPr>
      </w:pPr>
      <w:r w:rsidRPr="007F1D2E">
        <w:rPr>
          <w:rFonts w:eastAsia="SimSun"/>
          <w:lang w:eastAsia="zh-CN"/>
        </w:rPr>
        <w:t xml:space="preserve">           Цената за отпечатване на 1 страница се изчислява от всеки участник с точност до третия знак след десетичната запетая по следния начин:</w:t>
      </w:r>
    </w:p>
    <w:p w:rsidR="007F1D2E" w:rsidRPr="007F1D2E" w:rsidRDefault="007F1D2E" w:rsidP="007F1D2E">
      <w:pPr>
        <w:jc w:val="both"/>
        <w:rPr>
          <w:rFonts w:eastAsia="SimSun"/>
          <w:lang w:eastAsia="zh-CN"/>
        </w:rPr>
      </w:pPr>
      <w:r w:rsidRPr="007F1D2E">
        <w:rPr>
          <w:rFonts w:eastAsia="SimSun"/>
          <w:lang w:eastAsia="zh-CN"/>
        </w:rPr>
        <w:t xml:space="preserve">           Ц</w:t>
      </w:r>
      <w:r w:rsidRPr="007F1D2E">
        <w:rPr>
          <w:rFonts w:eastAsia="SimSun"/>
          <w:sz w:val="20"/>
          <w:szCs w:val="20"/>
          <w:lang w:eastAsia="zh-CN"/>
        </w:rPr>
        <w:t xml:space="preserve">стр1 </w:t>
      </w:r>
      <w:r w:rsidRPr="007F1D2E">
        <w:rPr>
          <w:rFonts w:eastAsia="SimSun"/>
          <w:lang w:eastAsia="zh-CN"/>
        </w:rPr>
        <w:t xml:space="preserve">= сумата от цените на всички оригинални консумативи (тонери,барабани и др. съобразно предложения принтер) </w:t>
      </w:r>
      <w:r w:rsidRPr="007F1D2E">
        <w:rPr>
          <w:rFonts w:eastAsia="SimSun"/>
          <w:b/>
          <w:lang w:eastAsia="zh-CN"/>
        </w:rPr>
        <w:t>без хартията</w:t>
      </w:r>
      <w:r w:rsidRPr="007F1D2E">
        <w:rPr>
          <w:rFonts w:eastAsia="SimSun"/>
          <w:lang w:eastAsia="zh-CN"/>
        </w:rPr>
        <w:t xml:space="preserve">, необходими за отпечатване на 250 000 страници в стандартен режим </w:t>
      </w:r>
      <w:r w:rsidR="006869FA">
        <w:rPr>
          <w:rFonts w:eastAsia="SimSun"/>
          <w:lang w:eastAsia="zh-CN"/>
        </w:rPr>
        <w:t xml:space="preserve">от принтери </w:t>
      </w:r>
      <w:r w:rsidRPr="007F1D2E">
        <w:rPr>
          <w:rFonts w:eastAsia="SimSun"/>
          <w:lang w:eastAsia="zh-CN"/>
        </w:rPr>
        <w:t xml:space="preserve">при 5 % запълване </w:t>
      </w:r>
      <w:r w:rsidRPr="007F1D2E">
        <w:rPr>
          <w:rFonts w:eastAsia="SimSun"/>
          <w:b/>
          <w:lang w:eastAsia="zh-CN"/>
        </w:rPr>
        <w:t>/</w:t>
      </w:r>
      <w:r w:rsidRPr="007F1D2E">
        <w:rPr>
          <w:rFonts w:eastAsia="SimSun"/>
          <w:lang w:eastAsia="zh-CN"/>
        </w:rPr>
        <w:t xml:space="preserve"> 250 000.</w:t>
      </w:r>
    </w:p>
    <w:p w:rsidR="007F1D2E" w:rsidRPr="007F1D2E" w:rsidRDefault="007F1D2E" w:rsidP="007F1D2E">
      <w:pPr>
        <w:jc w:val="both"/>
        <w:rPr>
          <w:rFonts w:eastAsia="SimSun"/>
          <w:lang w:eastAsia="zh-CN"/>
        </w:rPr>
      </w:pPr>
      <w:r w:rsidRPr="007F1D2E">
        <w:rPr>
          <w:rFonts w:eastAsia="SimSun"/>
          <w:lang w:eastAsia="zh-CN"/>
        </w:rPr>
        <w:tab/>
        <w:t xml:space="preserve">При изчисляването на цената за отпечатване на 1 страница участниците трябва да използват официалните продажни цени на дребно на оригинални консумативи на съответния производител, или на друг търговец на оригинални консумативи. Тези цени следва да бъдат обявени на фирмения сайт на производителя или търговеца, което участника удостоверява, като посочи в ценовото си предложение линк (препратка) към съответния сайт, и приложи в плика с надпис </w:t>
      </w:r>
      <w:r w:rsidRPr="007F1D2E">
        <w:rPr>
          <w:lang w:val="x-none"/>
        </w:rPr>
        <w:t>"Предлагани ценови параметри"</w:t>
      </w:r>
      <w:r w:rsidRPr="007F1D2E">
        <w:t xml:space="preserve"> разпечатката</w:t>
      </w:r>
      <w:r w:rsidRPr="007F1D2E">
        <w:rPr>
          <w:rFonts w:eastAsia="SimSun"/>
          <w:lang w:eastAsia="zh-CN"/>
        </w:rPr>
        <w:t>.</w:t>
      </w:r>
    </w:p>
    <w:p w:rsidR="007F1D2E" w:rsidRDefault="007F1D2E" w:rsidP="007F1D2E">
      <w:pPr>
        <w:jc w:val="both"/>
        <w:rPr>
          <w:rFonts w:eastAsia="SimSun"/>
          <w:lang w:eastAsia="zh-CN"/>
        </w:rPr>
      </w:pPr>
      <w:r w:rsidRPr="007F1D2E">
        <w:rPr>
          <w:rFonts w:eastAsia="SimSun"/>
          <w:lang w:eastAsia="zh-CN"/>
        </w:rPr>
        <w:tab/>
        <w:t xml:space="preserve">При разглеждане на ценовите предложения по </w:t>
      </w:r>
      <w:r w:rsidR="006869FA">
        <w:rPr>
          <w:rFonts w:eastAsia="SimSun"/>
          <w:lang w:eastAsia="zh-CN"/>
        </w:rPr>
        <w:t xml:space="preserve">обособена </w:t>
      </w:r>
      <w:r w:rsidRPr="007F1D2E">
        <w:rPr>
          <w:rFonts w:eastAsia="SimSun"/>
          <w:lang w:eastAsia="zh-CN"/>
        </w:rPr>
        <w:t>позиция № 1 комисията може да потърси и други източници на информация за пазарните цени на оригиналните консумативи за предлаганите принтери</w:t>
      </w:r>
      <w:r w:rsidR="006869FA">
        <w:rPr>
          <w:rFonts w:eastAsia="SimSun"/>
          <w:lang w:eastAsia="zh-CN"/>
        </w:rPr>
        <w:t>.</w:t>
      </w:r>
    </w:p>
    <w:p w:rsidR="006869FA" w:rsidRPr="007F1D2E" w:rsidRDefault="006869FA" w:rsidP="007F1D2E">
      <w:pPr>
        <w:jc w:val="both"/>
        <w:rPr>
          <w:rFonts w:eastAsia="SimSun"/>
          <w:lang w:eastAsia="zh-CN"/>
        </w:rPr>
      </w:pPr>
    </w:p>
    <w:p w:rsidR="007F1D2E" w:rsidRPr="007F1D2E" w:rsidRDefault="007F1D2E" w:rsidP="007F1D2E">
      <w:pPr>
        <w:jc w:val="both"/>
        <w:rPr>
          <w:rFonts w:eastAsia="SimSun"/>
          <w:b/>
          <w:lang w:eastAsia="zh-CN"/>
        </w:rPr>
      </w:pPr>
      <w:r w:rsidRPr="007F1D2E">
        <w:rPr>
          <w:rFonts w:eastAsia="SimSun"/>
          <w:lang w:eastAsia="zh-CN"/>
        </w:rPr>
        <w:tab/>
      </w:r>
      <w:r w:rsidRPr="007F1D2E">
        <w:rPr>
          <w:rFonts w:eastAsia="SimSun"/>
          <w:b/>
          <w:lang w:eastAsia="zh-CN"/>
        </w:rPr>
        <w:t>1.3.</w:t>
      </w:r>
      <w:r w:rsidRPr="007F1D2E">
        <w:rPr>
          <w:rFonts w:eastAsia="SimSun"/>
          <w:lang w:eastAsia="zh-CN"/>
        </w:rPr>
        <w:t xml:space="preserve"> </w:t>
      </w:r>
      <w:r w:rsidRPr="007F1D2E">
        <w:rPr>
          <w:b/>
        </w:rPr>
        <w:t>О</w:t>
      </w:r>
      <w:r w:rsidRPr="007F1D2E">
        <w:rPr>
          <w:rFonts w:eastAsia="SimSun"/>
          <w:b/>
          <w:lang w:eastAsia="zh-CN"/>
        </w:rPr>
        <w:t>ценката Ц</w:t>
      </w:r>
      <w:r w:rsidRPr="007F1D2E">
        <w:rPr>
          <w:rFonts w:ascii="Times New Roman Bold" w:eastAsia="SimSun" w:hAnsi="Times New Roman Bold"/>
          <w:b/>
          <w:vertAlign w:val="subscript"/>
          <w:lang w:eastAsia="zh-CN"/>
        </w:rPr>
        <w:t>1</w:t>
      </w:r>
      <w:r w:rsidRPr="007F1D2E">
        <w:rPr>
          <w:rFonts w:eastAsia="SimSun"/>
          <w:b/>
          <w:lang w:eastAsia="zh-CN"/>
        </w:rPr>
        <w:t xml:space="preserve"> по обособена позиция № 1 за всеки участник се получава по формулата:</w:t>
      </w:r>
    </w:p>
    <w:p w:rsidR="007F1D2E" w:rsidRPr="007F1D2E" w:rsidRDefault="007F1D2E" w:rsidP="007F1D2E">
      <w:pPr>
        <w:ind w:firstLine="708"/>
        <w:jc w:val="both"/>
        <w:rPr>
          <w:rFonts w:eastAsia="SimSun"/>
          <w:lang w:eastAsia="zh-CN"/>
        </w:rPr>
      </w:pPr>
      <w:r w:rsidRPr="007F1D2E">
        <w:rPr>
          <w:rFonts w:eastAsia="SimSun"/>
          <w:lang w:eastAsia="zh-CN"/>
        </w:rPr>
        <w:t>Ц</w:t>
      </w:r>
      <w:r w:rsidRPr="007F1D2E">
        <w:rPr>
          <w:rFonts w:eastAsia="SimSun"/>
          <w:vertAlign w:val="subscript"/>
          <w:lang w:eastAsia="zh-CN"/>
        </w:rPr>
        <w:t>1</w:t>
      </w:r>
      <w:r w:rsidRPr="007F1D2E">
        <w:rPr>
          <w:rFonts w:eastAsia="SimSun"/>
          <w:lang w:eastAsia="zh-CN"/>
        </w:rPr>
        <w:t xml:space="preserve"> = (Ц</w:t>
      </w:r>
      <w:r w:rsidRPr="007F1D2E">
        <w:rPr>
          <w:rFonts w:eastAsia="SimSun"/>
          <w:sz w:val="20"/>
          <w:szCs w:val="20"/>
          <w:lang w:eastAsia="zh-CN"/>
        </w:rPr>
        <w:t>пр1</w:t>
      </w:r>
      <w:r w:rsidRPr="007F1D2E">
        <w:rPr>
          <w:rFonts w:eastAsia="SimSun"/>
          <w:lang w:eastAsia="zh-CN"/>
        </w:rPr>
        <w:t>*50) + (Ц</w:t>
      </w:r>
      <w:r w:rsidRPr="007F1D2E">
        <w:rPr>
          <w:rFonts w:eastAsia="SimSun"/>
          <w:sz w:val="20"/>
          <w:szCs w:val="20"/>
          <w:lang w:eastAsia="zh-CN"/>
        </w:rPr>
        <w:t>стр1</w:t>
      </w:r>
      <w:r w:rsidRPr="007F1D2E">
        <w:rPr>
          <w:rFonts w:eastAsia="SimSun"/>
          <w:lang w:eastAsia="zh-CN"/>
        </w:rPr>
        <w:t>*50) ≤ 100 т.</w:t>
      </w:r>
    </w:p>
    <w:p w:rsidR="007F1D2E" w:rsidRPr="007F1D2E" w:rsidRDefault="007F1D2E" w:rsidP="007F1D2E">
      <w:pPr>
        <w:ind w:firstLine="708"/>
        <w:jc w:val="both"/>
        <w:rPr>
          <w:rFonts w:eastAsia="SimSun"/>
          <w:lang w:eastAsia="zh-CN"/>
        </w:rPr>
      </w:pPr>
    </w:p>
    <w:p w:rsidR="007F1D2E" w:rsidRPr="007F1D2E" w:rsidRDefault="007F1D2E" w:rsidP="007F1D2E">
      <w:pPr>
        <w:ind w:firstLine="708"/>
        <w:jc w:val="both"/>
        <w:rPr>
          <w:rFonts w:eastAsia="SimSun"/>
          <w:lang w:eastAsia="zh-CN"/>
        </w:rPr>
      </w:pPr>
    </w:p>
    <w:p w:rsidR="007F1D2E" w:rsidRPr="007F1D2E" w:rsidRDefault="007F1D2E" w:rsidP="007F1D2E">
      <w:pPr>
        <w:jc w:val="both"/>
        <w:rPr>
          <w:rFonts w:eastAsia="SimSun"/>
          <w:b/>
          <w:lang w:eastAsia="zh-CN"/>
        </w:rPr>
      </w:pPr>
      <w:r w:rsidRPr="007F1D2E">
        <w:rPr>
          <w:rFonts w:eastAsia="SimSun"/>
          <w:lang w:eastAsia="zh-CN"/>
        </w:rPr>
        <w:t xml:space="preserve">           </w:t>
      </w:r>
      <w:r w:rsidR="006869FA">
        <w:rPr>
          <w:rFonts w:eastAsia="SimSun"/>
          <w:b/>
          <w:lang w:eastAsia="zh-CN"/>
        </w:rPr>
        <w:t>2</w:t>
      </w:r>
      <w:r w:rsidRPr="007F1D2E">
        <w:rPr>
          <w:rFonts w:eastAsia="SimSun"/>
          <w:b/>
          <w:lang w:eastAsia="zh-CN"/>
        </w:rPr>
        <w:t xml:space="preserve">. </w:t>
      </w:r>
      <w:r w:rsidRPr="007F1D2E">
        <w:rPr>
          <w:b/>
        </w:rPr>
        <w:t>О</w:t>
      </w:r>
      <w:r w:rsidRPr="007F1D2E">
        <w:rPr>
          <w:rFonts w:eastAsia="SimSun"/>
          <w:b/>
          <w:lang w:eastAsia="zh-CN"/>
        </w:rPr>
        <w:t xml:space="preserve">ценката </w:t>
      </w:r>
      <w:proofErr w:type="spellStart"/>
      <w:r w:rsidRPr="007F1D2E">
        <w:rPr>
          <w:rFonts w:eastAsia="SimSun"/>
          <w:b/>
          <w:lang w:eastAsia="zh-CN"/>
        </w:rPr>
        <w:t>Ц</w:t>
      </w:r>
      <w:r w:rsidRPr="007F1D2E">
        <w:rPr>
          <w:rFonts w:ascii="Calibri" w:eastAsia="SimSun" w:hAnsi="Calibri"/>
          <w:b/>
          <w:vertAlign w:val="subscript"/>
          <w:lang w:eastAsia="zh-CN"/>
        </w:rPr>
        <w:t>ск</w:t>
      </w:r>
      <w:proofErr w:type="spellEnd"/>
      <w:r w:rsidRPr="007F1D2E">
        <w:rPr>
          <w:rFonts w:eastAsia="SimSun"/>
          <w:b/>
          <w:lang w:eastAsia="zh-CN"/>
        </w:rPr>
        <w:t xml:space="preserve"> по обособена позиция № </w:t>
      </w:r>
      <w:r w:rsidR="006869FA">
        <w:rPr>
          <w:rFonts w:eastAsia="SimSun"/>
          <w:b/>
          <w:lang w:eastAsia="zh-CN"/>
        </w:rPr>
        <w:t>2</w:t>
      </w:r>
      <w:r w:rsidRPr="007F1D2E">
        <w:rPr>
          <w:rFonts w:eastAsia="SimSun"/>
          <w:b/>
          <w:lang w:eastAsia="zh-CN"/>
        </w:rPr>
        <w:t xml:space="preserve"> за всеки участник се получава по формулата:</w:t>
      </w:r>
    </w:p>
    <w:p w:rsidR="007F1D2E" w:rsidRPr="007F1D2E" w:rsidRDefault="007F1D2E" w:rsidP="007F1D2E">
      <w:pPr>
        <w:ind w:firstLine="709"/>
        <w:jc w:val="both"/>
        <w:rPr>
          <w:rFonts w:eastAsia="SimSun"/>
          <w:lang w:eastAsia="zh-CN"/>
        </w:rPr>
      </w:pPr>
      <w:proofErr w:type="spellStart"/>
      <w:r w:rsidRPr="007F1D2E">
        <w:rPr>
          <w:rFonts w:eastAsia="SimSun"/>
          <w:lang w:eastAsia="zh-CN"/>
        </w:rPr>
        <w:t>Цск</w:t>
      </w:r>
      <w:proofErr w:type="spellEnd"/>
      <w:r w:rsidRPr="007F1D2E">
        <w:rPr>
          <w:rFonts w:eastAsia="SimSun"/>
          <w:lang w:eastAsia="zh-CN"/>
        </w:rPr>
        <w:t xml:space="preserve"> = </w:t>
      </w:r>
      <w:proofErr w:type="spellStart"/>
      <w:r w:rsidRPr="007F1D2E">
        <w:rPr>
          <w:rFonts w:eastAsia="SimSun"/>
          <w:lang w:eastAsia="zh-CN"/>
        </w:rPr>
        <w:t>Цск</w:t>
      </w:r>
      <w:proofErr w:type="spellEnd"/>
      <w:r w:rsidRPr="007F1D2E">
        <w:rPr>
          <w:rFonts w:eastAsia="SimSun"/>
          <w:lang w:eastAsia="zh-CN"/>
        </w:rPr>
        <w:t xml:space="preserve"> </w:t>
      </w:r>
      <w:r w:rsidRPr="007F1D2E">
        <w:rPr>
          <w:rFonts w:eastAsia="SimSun"/>
          <w:lang w:val="en-US" w:eastAsia="zh-CN"/>
        </w:rPr>
        <w:t>min</w:t>
      </w:r>
      <w:r w:rsidRPr="007F1D2E">
        <w:rPr>
          <w:rFonts w:eastAsia="SimSun"/>
          <w:lang w:eastAsia="zh-CN"/>
        </w:rPr>
        <w:t xml:space="preserve"> / </w:t>
      </w:r>
      <w:proofErr w:type="spellStart"/>
      <w:r w:rsidRPr="007F1D2E">
        <w:rPr>
          <w:rFonts w:eastAsia="SimSun"/>
          <w:lang w:eastAsia="zh-CN"/>
        </w:rPr>
        <w:t>Цск</w:t>
      </w:r>
      <w:proofErr w:type="spellEnd"/>
      <w:r w:rsidRPr="007F1D2E">
        <w:rPr>
          <w:rFonts w:eastAsia="SimSun"/>
          <w:lang w:eastAsia="zh-CN"/>
        </w:rPr>
        <w:t xml:space="preserve"> </w:t>
      </w:r>
      <w:r w:rsidRPr="007F1D2E">
        <w:rPr>
          <w:rFonts w:eastAsia="SimSun"/>
          <w:lang w:val="en-US" w:eastAsia="zh-CN"/>
        </w:rPr>
        <w:t xml:space="preserve">n </w:t>
      </w:r>
      <w:r w:rsidRPr="007F1D2E">
        <w:rPr>
          <w:rFonts w:eastAsia="SimSun"/>
          <w:lang w:eastAsia="zh-CN"/>
        </w:rPr>
        <w:t xml:space="preserve">* 100 </w:t>
      </w:r>
      <w:r w:rsidRPr="007F1D2E">
        <w:rPr>
          <w:rFonts w:eastAsia="SimSun"/>
          <w:lang w:val="en-US" w:eastAsia="zh-CN"/>
        </w:rPr>
        <w:t xml:space="preserve">≤ </w:t>
      </w:r>
      <w:r w:rsidRPr="007F1D2E">
        <w:rPr>
          <w:rFonts w:eastAsia="SimSun"/>
          <w:lang w:eastAsia="zh-CN"/>
        </w:rPr>
        <w:t>100 т.</w:t>
      </w:r>
    </w:p>
    <w:p w:rsidR="007F1D2E" w:rsidRPr="007F1D2E" w:rsidRDefault="007F1D2E" w:rsidP="007F1D2E">
      <w:pPr>
        <w:ind w:firstLine="709"/>
        <w:jc w:val="both"/>
        <w:rPr>
          <w:rFonts w:eastAsia="SimSun"/>
          <w:lang w:eastAsia="zh-CN"/>
        </w:rPr>
      </w:pPr>
      <w:r w:rsidRPr="007F1D2E">
        <w:rPr>
          <w:rFonts w:eastAsia="SimSun"/>
          <w:lang w:eastAsia="zh-CN"/>
        </w:rPr>
        <w:t>където:</w:t>
      </w:r>
    </w:p>
    <w:p w:rsidR="007F1D2E" w:rsidRPr="007F1D2E" w:rsidRDefault="007F1D2E" w:rsidP="007F1D2E">
      <w:pPr>
        <w:ind w:firstLine="709"/>
        <w:jc w:val="both"/>
        <w:rPr>
          <w:rFonts w:eastAsia="SimSun"/>
          <w:lang w:eastAsia="zh-CN"/>
        </w:rPr>
      </w:pPr>
      <w:proofErr w:type="spellStart"/>
      <w:r w:rsidRPr="007F1D2E">
        <w:rPr>
          <w:rFonts w:eastAsia="SimSun"/>
          <w:lang w:eastAsia="zh-CN"/>
        </w:rPr>
        <w:t>Цск</w:t>
      </w:r>
      <w:proofErr w:type="spellEnd"/>
      <w:r w:rsidRPr="007F1D2E">
        <w:rPr>
          <w:rFonts w:eastAsia="SimSun"/>
          <w:lang w:eastAsia="zh-CN"/>
        </w:rPr>
        <w:t xml:space="preserve"> </w:t>
      </w:r>
      <w:r w:rsidRPr="007F1D2E">
        <w:rPr>
          <w:rFonts w:eastAsia="SimSun"/>
          <w:lang w:val="en-US" w:eastAsia="zh-CN"/>
        </w:rPr>
        <w:t>min</w:t>
      </w:r>
      <w:r w:rsidRPr="007F1D2E">
        <w:rPr>
          <w:rFonts w:eastAsia="SimSun"/>
          <w:lang w:eastAsia="zh-CN"/>
        </w:rPr>
        <w:t xml:space="preserve"> е най-ниската цена за </w:t>
      </w:r>
      <w:r w:rsidR="006869FA">
        <w:rPr>
          <w:rFonts w:eastAsia="SimSun"/>
          <w:lang w:eastAsia="zh-CN"/>
        </w:rPr>
        <w:t>доставка на 32</w:t>
      </w:r>
      <w:r w:rsidRPr="007F1D2E">
        <w:rPr>
          <w:rFonts w:eastAsia="SimSun"/>
          <w:lang w:eastAsia="zh-CN"/>
        </w:rPr>
        <w:t xml:space="preserve"> бр. скенери, предложена в процедурата</w:t>
      </w:r>
      <w:r w:rsidR="006869FA">
        <w:rPr>
          <w:rFonts w:eastAsia="SimSun"/>
          <w:lang w:eastAsia="zh-CN"/>
        </w:rPr>
        <w:t>;</w:t>
      </w:r>
    </w:p>
    <w:p w:rsidR="007F1D2E" w:rsidRPr="007F1D2E" w:rsidRDefault="007F1D2E" w:rsidP="007F1D2E">
      <w:pPr>
        <w:ind w:firstLine="709"/>
        <w:jc w:val="both"/>
        <w:rPr>
          <w:rFonts w:eastAsia="SimSun"/>
          <w:lang w:eastAsia="zh-CN"/>
        </w:rPr>
      </w:pPr>
      <w:proofErr w:type="spellStart"/>
      <w:r w:rsidRPr="007F1D2E">
        <w:rPr>
          <w:rFonts w:eastAsia="SimSun"/>
          <w:lang w:eastAsia="zh-CN"/>
        </w:rPr>
        <w:t>Цск</w:t>
      </w:r>
      <w:proofErr w:type="spellEnd"/>
      <w:r w:rsidRPr="007F1D2E">
        <w:rPr>
          <w:rFonts w:eastAsia="SimSun"/>
          <w:lang w:eastAsia="zh-CN"/>
        </w:rPr>
        <w:t xml:space="preserve"> </w:t>
      </w:r>
      <w:r w:rsidRPr="007F1D2E">
        <w:rPr>
          <w:rFonts w:eastAsia="SimSun"/>
          <w:lang w:val="en-US" w:eastAsia="zh-CN"/>
        </w:rPr>
        <w:t>n</w:t>
      </w:r>
      <w:r w:rsidRPr="007F1D2E">
        <w:rPr>
          <w:rFonts w:eastAsia="SimSun"/>
          <w:lang w:eastAsia="zh-CN"/>
        </w:rPr>
        <w:t xml:space="preserve"> е цената за </w:t>
      </w:r>
      <w:r w:rsidR="006869FA">
        <w:rPr>
          <w:rFonts w:eastAsia="SimSun"/>
          <w:lang w:eastAsia="zh-CN"/>
        </w:rPr>
        <w:t>доставка на 32</w:t>
      </w:r>
      <w:r w:rsidRPr="007F1D2E">
        <w:rPr>
          <w:rFonts w:eastAsia="SimSun"/>
          <w:lang w:eastAsia="zh-CN"/>
        </w:rPr>
        <w:t xml:space="preserve"> бр. скенери, предложена от оценявания участник</w:t>
      </w:r>
    </w:p>
    <w:p w:rsidR="007F1D2E" w:rsidRPr="007F1D2E" w:rsidRDefault="007F1D2E" w:rsidP="007F1D2E">
      <w:pPr>
        <w:ind w:firstLine="709"/>
        <w:jc w:val="both"/>
        <w:rPr>
          <w:rFonts w:eastAsia="SimSun"/>
          <w:lang w:eastAsia="zh-CN"/>
        </w:rPr>
      </w:pPr>
    </w:p>
    <w:p w:rsidR="007F1D2E" w:rsidRPr="007F1D2E" w:rsidRDefault="007F1D2E" w:rsidP="007F1D2E">
      <w:pPr>
        <w:jc w:val="both"/>
        <w:rPr>
          <w:rFonts w:eastAsia="SimSun"/>
          <w:b/>
          <w:lang w:eastAsia="zh-CN"/>
        </w:rPr>
      </w:pPr>
      <w:r w:rsidRPr="007F1D2E">
        <w:rPr>
          <w:rFonts w:eastAsia="SimSun"/>
          <w:lang w:eastAsia="zh-CN"/>
        </w:rPr>
        <w:t xml:space="preserve">           </w:t>
      </w:r>
      <w:r w:rsidRPr="007F1D2E">
        <w:rPr>
          <w:rFonts w:eastAsia="SimSun"/>
          <w:b/>
          <w:lang w:eastAsia="zh-CN"/>
        </w:rPr>
        <w:t xml:space="preserve">3. </w:t>
      </w:r>
      <w:r w:rsidRPr="007F1D2E">
        <w:rPr>
          <w:b/>
        </w:rPr>
        <w:t>О</w:t>
      </w:r>
      <w:r w:rsidRPr="007F1D2E">
        <w:rPr>
          <w:rFonts w:eastAsia="SimSun"/>
          <w:b/>
          <w:lang w:eastAsia="zh-CN"/>
        </w:rPr>
        <w:t xml:space="preserve">ценката </w:t>
      </w:r>
      <w:proofErr w:type="spellStart"/>
      <w:r w:rsidRPr="007F1D2E">
        <w:rPr>
          <w:rFonts w:eastAsia="SimSun"/>
          <w:b/>
          <w:lang w:eastAsia="zh-CN"/>
        </w:rPr>
        <w:t>Ц</w:t>
      </w:r>
      <w:r w:rsidRPr="007F1D2E">
        <w:rPr>
          <w:rFonts w:ascii="Calibri" w:eastAsia="SimSun" w:hAnsi="Calibri"/>
          <w:b/>
          <w:vertAlign w:val="subscript"/>
          <w:lang w:eastAsia="zh-CN"/>
        </w:rPr>
        <w:t>му</w:t>
      </w:r>
      <w:proofErr w:type="spellEnd"/>
      <w:r w:rsidRPr="007F1D2E">
        <w:rPr>
          <w:rFonts w:eastAsia="SimSun"/>
          <w:b/>
          <w:lang w:eastAsia="zh-CN"/>
        </w:rPr>
        <w:t xml:space="preserve"> по обособена позиция № </w:t>
      </w:r>
      <w:r w:rsidR="006869FA">
        <w:rPr>
          <w:rFonts w:eastAsia="SimSun"/>
          <w:b/>
          <w:lang w:eastAsia="zh-CN"/>
        </w:rPr>
        <w:t>3</w:t>
      </w:r>
      <w:r w:rsidRPr="007F1D2E">
        <w:rPr>
          <w:rFonts w:eastAsia="SimSun"/>
          <w:b/>
          <w:lang w:eastAsia="zh-CN"/>
        </w:rPr>
        <w:t xml:space="preserve"> за всеки участник се получава по формулата:</w:t>
      </w:r>
    </w:p>
    <w:p w:rsidR="007F1D2E" w:rsidRPr="007F1D2E" w:rsidRDefault="007F1D2E" w:rsidP="007F1D2E">
      <w:pPr>
        <w:ind w:firstLine="709"/>
        <w:jc w:val="both"/>
        <w:rPr>
          <w:rFonts w:eastAsia="SimSun"/>
          <w:lang w:eastAsia="zh-CN"/>
        </w:rPr>
      </w:pPr>
      <w:proofErr w:type="spellStart"/>
      <w:r w:rsidRPr="007F1D2E">
        <w:rPr>
          <w:rFonts w:eastAsia="SimSun"/>
          <w:lang w:eastAsia="zh-CN"/>
        </w:rPr>
        <w:t>Цму</w:t>
      </w:r>
      <w:proofErr w:type="spellEnd"/>
      <w:r w:rsidRPr="007F1D2E">
        <w:rPr>
          <w:rFonts w:eastAsia="SimSun"/>
          <w:lang w:eastAsia="zh-CN"/>
        </w:rPr>
        <w:t xml:space="preserve"> = </w:t>
      </w:r>
      <w:proofErr w:type="spellStart"/>
      <w:r w:rsidRPr="007F1D2E">
        <w:rPr>
          <w:rFonts w:eastAsia="SimSun"/>
          <w:lang w:eastAsia="zh-CN"/>
        </w:rPr>
        <w:t>Цму</w:t>
      </w:r>
      <w:proofErr w:type="spellEnd"/>
      <w:r w:rsidRPr="007F1D2E">
        <w:rPr>
          <w:rFonts w:eastAsia="SimSun"/>
          <w:lang w:eastAsia="zh-CN"/>
        </w:rPr>
        <w:t xml:space="preserve"> </w:t>
      </w:r>
      <w:r w:rsidRPr="007F1D2E">
        <w:rPr>
          <w:rFonts w:eastAsia="SimSun"/>
          <w:lang w:val="en-US" w:eastAsia="zh-CN"/>
        </w:rPr>
        <w:t>min</w:t>
      </w:r>
      <w:r w:rsidRPr="007F1D2E">
        <w:rPr>
          <w:rFonts w:eastAsia="SimSun"/>
          <w:lang w:eastAsia="zh-CN"/>
        </w:rPr>
        <w:t xml:space="preserve"> / </w:t>
      </w:r>
      <w:proofErr w:type="spellStart"/>
      <w:r w:rsidRPr="007F1D2E">
        <w:rPr>
          <w:rFonts w:eastAsia="SimSun"/>
          <w:lang w:eastAsia="zh-CN"/>
        </w:rPr>
        <w:t>Цму</w:t>
      </w:r>
      <w:proofErr w:type="spellEnd"/>
      <w:r w:rsidRPr="007F1D2E">
        <w:rPr>
          <w:rFonts w:eastAsia="SimSun"/>
          <w:lang w:eastAsia="zh-CN"/>
        </w:rPr>
        <w:t xml:space="preserve"> </w:t>
      </w:r>
      <w:r w:rsidRPr="007F1D2E">
        <w:rPr>
          <w:rFonts w:eastAsia="SimSun"/>
          <w:lang w:val="en-US" w:eastAsia="zh-CN"/>
        </w:rPr>
        <w:t xml:space="preserve">n </w:t>
      </w:r>
      <w:r w:rsidRPr="007F1D2E">
        <w:rPr>
          <w:rFonts w:eastAsia="SimSun"/>
          <w:lang w:eastAsia="zh-CN"/>
        </w:rPr>
        <w:t xml:space="preserve">* 100 </w:t>
      </w:r>
      <w:r w:rsidRPr="007F1D2E">
        <w:rPr>
          <w:rFonts w:eastAsia="SimSun"/>
          <w:lang w:val="en-US" w:eastAsia="zh-CN"/>
        </w:rPr>
        <w:t xml:space="preserve">≤ </w:t>
      </w:r>
      <w:r w:rsidRPr="007F1D2E">
        <w:rPr>
          <w:rFonts w:eastAsia="SimSun"/>
          <w:lang w:eastAsia="zh-CN"/>
        </w:rPr>
        <w:t>100 т.</w:t>
      </w:r>
    </w:p>
    <w:p w:rsidR="007F1D2E" w:rsidRPr="007F1D2E" w:rsidRDefault="007F1D2E" w:rsidP="007F1D2E">
      <w:pPr>
        <w:ind w:firstLine="709"/>
        <w:jc w:val="both"/>
        <w:rPr>
          <w:rFonts w:eastAsia="SimSun"/>
          <w:lang w:eastAsia="zh-CN"/>
        </w:rPr>
      </w:pPr>
      <w:r w:rsidRPr="007F1D2E">
        <w:rPr>
          <w:rFonts w:eastAsia="SimSun"/>
          <w:lang w:eastAsia="zh-CN"/>
        </w:rPr>
        <w:t>където:</w:t>
      </w:r>
    </w:p>
    <w:p w:rsidR="007F1D2E" w:rsidRPr="007F1D2E" w:rsidRDefault="007F1D2E" w:rsidP="007F1D2E">
      <w:pPr>
        <w:ind w:firstLine="709"/>
        <w:jc w:val="both"/>
        <w:rPr>
          <w:rFonts w:eastAsia="SimSun"/>
          <w:lang w:eastAsia="zh-CN"/>
        </w:rPr>
      </w:pPr>
      <w:proofErr w:type="spellStart"/>
      <w:r w:rsidRPr="007F1D2E">
        <w:rPr>
          <w:rFonts w:eastAsia="SimSun"/>
          <w:lang w:eastAsia="zh-CN"/>
        </w:rPr>
        <w:t>Цму</w:t>
      </w:r>
      <w:proofErr w:type="spellEnd"/>
      <w:r w:rsidRPr="007F1D2E">
        <w:rPr>
          <w:rFonts w:eastAsia="SimSun"/>
          <w:lang w:eastAsia="zh-CN"/>
        </w:rPr>
        <w:t xml:space="preserve"> </w:t>
      </w:r>
      <w:r w:rsidRPr="007F1D2E">
        <w:rPr>
          <w:rFonts w:eastAsia="SimSun"/>
          <w:lang w:val="en-US" w:eastAsia="zh-CN"/>
        </w:rPr>
        <w:t>min</w:t>
      </w:r>
      <w:r w:rsidRPr="007F1D2E">
        <w:rPr>
          <w:rFonts w:eastAsia="SimSun"/>
          <w:lang w:eastAsia="zh-CN"/>
        </w:rPr>
        <w:t xml:space="preserve"> е най-ниската цена за </w:t>
      </w:r>
      <w:r w:rsidR="006869FA">
        <w:rPr>
          <w:rFonts w:eastAsia="SimSun"/>
          <w:lang w:eastAsia="zh-CN"/>
        </w:rPr>
        <w:t>доставка на 21</w:t>
      </w:r>
      <w:r w:rsidRPr="007F1D2E">
        <w:rPr>
          <w:rFonts w:eastAsia="SimSun"/>
          <w:lang w:eastAsia="zh-CN"/>
        </w:rPr>
        <w:t xml:space="preserve"> бр. мултифункционални устройства, предложена в процедурата</w:t>
      </w:r>
    </w:p>
    <w:p w:rsidR="007F1D2E" w:rsidRPr="007F1D2E" w:rsidRDefault="007F1D2E" w:rsidP="007F1D2E">
      <w:pPr>
        <w:ind w:firstLine="709"/>
        <w:jc w:val="both"/>
        <w:rPr>
          <w:rFonts w:eastAsia="SimSun"/>
          <w:lang w:eastAsia="zh-CN"/>
        </w:rPr>
      </w:pPr>
      <w:proofErr w:type="spellStart"/>
      <w:r w:rsidRPr="007F1D2E">
        <w:rPr>
          <w:rFonts w:eastAsia="SimSun"/>
          <w:lang w:eastAsia="zh-CN"/>
        </w:rPr>
        <w:t>Цму</w:t>
      </w:r>
      <w:proofErr w:type="spellEnd"/>
      <w:r w:rsidRPr="007F1D2E">
        <w:rPr>
          <w:rFonts w:eastAsia="SimSun"/>
          <w:lang w:eastAsia="zh-CN"/>
        </w:rPr>
        <w:t xml:space="preserve"> </w:t>
      </w:r>
      <w:r w:rsidRPr="007F1D2E">
        <w:rPr>
          <w:rFonts w:eastAsia="SimSun"/>
          <w:lang w:val="en-US" w:eastAsia="zh-CN"/>
        </w:rPr>
        <w:t>n</w:t>
      </w:r>
      <w:r w:rsidRPr="007F1D2E">
        <w:rPr>
          <w:rFonts w:eastAsia="SimSun"/>
          <w:lang w:eastAsia="zh-CN"/>
        </w:rPr>
        <w:t xml:space="preserve"> е цената за </w:t>
      </w:r>
      <w:r w:rsidR="006869FA">
        <w:rPr>
          <w:rFonts w:eastAsia="SimSun"/>
          <w:lang w:eastAsia="zh-CN"/>
        </w:rPr>
        <w:t>доставка на 21</w:t>
      </w:r>
      <w:bookmarkStart w:id="0" w:name="_GoBack"/>
      <w:bookmarkEnd w:id="0"/>
      <w:r w:rsidRPr="007F1D2E">
        <w:rPr>
          <w:rFonts w:eastAsia="SimSun"/>
          <w:lang w:eastAsia="zh-CN"/>
        </w:rPr>
        <w:t xml:space="preserve"> бр. мултифункционални устройства, предложена от оценявания участник.</w:t>
      </w:r>
    </w:p>
    <w:p w:rsidR="001C1F73" w:rsidRPr="007F1D2E" w:rsidRDefault="001C1F73" w:rsidP="007F1D2E">
      <w:pPr>
        <w:jc w:val="both"/>
        <w:rPr>
          <w:bCs/>
          <w:i/>
        </w:rPr>
      </w:pPr>
    </w:p>
    <w:p w:rsidR="001C1F73" w:rsidRDefault="001C1F73" w:rsidP="001C1F73">
      <w:pPr>
        <w:ind w:firstLine="709"/>
        <w:jc w:val="both"/>
        <w:rPr>
          <w:i/>
        </w:rPr>
      </w:pPr>
      <w:r w:rsidRPr="00BD2122">
        <w:rPr>
          <w:b/>
          <w:i/>
          <w:u w:val="single"/>
        </w:rPr>
        <w:t>Забележк</w:t>
      </w:r>
      <w:r>
        <w:rPr>
          <w:b/>
          <w:i/>
          <w:u w:val="single"/>
        </w:rPr>
        <w:t>и</w:t>
      </w:r>
      <w:r w:rsidRPr="006E1A87">
        <w:rPr>
          <w:i/>
        </w:rPr>
        <w:t>:</w:t>
      </w:r>
    </w:p>
    <w:p w:rsidR="001C1F73" w:rsidRDefault="001C1F73" w:rsidP="001C1F73">
      <w:pPr>
        <w:ind w:firstLine="709"/>
        <w:jc w:val="both"/>
        <w:rPr>
          <w:b/>
          <w:bCs/>
          <w:i/>
          <w:lang w:val="ru-RU"/>
        </w:rPr>
      </w:pPr>
      <w:r>
        <w:rPr>
          <w:b/>
          <w:bCs/>
          <w:i/>
          <w:lang w:val="ru-RU"/>
        </w:rPr>
        <w:t xml:space="preserve">► </w:t>
      </w:r>
      <w:proofErr w:type="spellStart"/>
      <w:r>
        <w:rPr>
          <w:b/>
          <w:bCs/>
          <w:i/>
          <w:lang w:val="ru-RU"/>
        </w:rPr>
        <w:t>Възложителят</w:t>
      </w:r>
      <w:proofErr w:type="spellEnd"/>
      <w:r>
        <w:rPr>
          <w:b/>
          <w:bCs/>
          <w:i/>
          <w:lang w:val="ru-RU"/>
        </w:rPr>
        <w:t xml:space="preserve"> </w:t>
      </w:r>
      <w:proofErr w:type="spellStart"/>
      <w:r>
        <w:rPr>
          <w:b/>
          <w:bCs/>
          <w:i/>
          <w:lang w:val="ru-RU"/>
        </w:rPr>
        <w:t>няма</w:t>
      </w:r>
      <w:proofErr w:type="spellEnd"/>
      <w:r>
        <w:rPr>
          <w:b/>
          <w:bCs/>
          <w:i/>
          <w:lang w:val="ru-RU"/>
        </w:rPr>
        <w:t xml:space="preserve"> да </w:t>
      </w:r>
      <w:proofErr w:type="gramStart"/>
      <w:r>
        <w:rPr>
          <w:b/>
          <w:bCs/>
          <w:i/>
          <w:lang w:val="ru-RU"/>
        </w:rPr>
        <w:t>приеме</w:t>
      </w:r>
      <w:proofErr w:type="gramEnd"/>
      <w:r>
        <w:rPr>
          <w:b/>
          <w:bCs/>
          <w:i/>
          <w:lang w:val="ru-RU"/>
        </w:rPr>
        <w:t xml:space="preserve"> и да </w:t>
      </w:r>
      <w:proofErr w:type="spellStart"/>
      <w:r>
        <w:rPr>
          <w:b/>
          <w:bCs/>
          <w:i/>
          <w:lang w:val="ru-RU"/>
        </w:rPr>
        <w:t>оценява</w:t>
      </w:r>
      <w:proofErr w:type="spellEnd"/>
      <w:r>
        <w:rPr>
          <w:b/>
          <w:bCs/>
          <w:i/>
          <w:lang w:val="ru-RU"/>
        </w:rPr>
        <w:t xml:space="preserve"> предложения, </w:t>
      </w:r>
      <w:proofErr w:type="spellStart"/>
      <w:r>
        <w:rPr>
          <w:b/>
          <w:bCs/>
          <w:i/>
          <w:lang w:val="ru-RU"/>
        </w:rPr>
        <w:t>съ</w:t>
      </w:r>
      <w:r w:rsidR="007F1D2E">
        <w:rPr>
          <w:b/>
          <w:bCs/>
          <w:i/>
          <w:lang w:val="ru-RU"/>
        </w:rPr>
        <w:t>държащи</w:t>
      </w:r>
      <w:proofErr w:type="spellEnd"/>
      <w:r w:rsidR="007F1D2E">
        <w:rPr>
          <w:b/>
          <w:bCs/>
          <w:i/>
          <w:lang w:val="ru-RU"/>
        </w:rPr>
        <w:t xml:space="preserve"> цени с </w:t>
      </w:r>
      <w:proofErr w:type="spellStart"/>
      <w:r w:rsidR="007F1D2E">
        <w:rPr>
          <w:b/>
          <w:bCs/>
          <w:i/>
          <w:lang w:val="ru-RU"/>
        </w:rPr>
        <w:t>нулева</w:t>
      </w:r>
      <w:proofErr w:type="spellEnd"/>
      <w:r w:rsidR="007F1D2E">
        <w:rPr>
          <w:b/>
          <w:bCs/>
          <w:i/>
          <w:lang w:val="ru-RU"/>
        </w:rPr>
        <w:t xml:space="preserve"> </w:t>
      </w:r>
      <w:proofErr w:type="spellStart"/>
      <w:r w:rsidR="007F1D2E">
        <w:rPr>
          <w:b/>
          <w:bCs/>
          <w:i/>
          <w:lang w:val="ru-RU"/>
        </w:rPr>
        <w:t>стойност</w:t>
      </w:r>
      <w:proofErr w:type="spellEnd"/>
      <w:r w:rsidR="007F1D2E">
        <w:rPr>
          <w:b/>
          <w:bCs/>
          <w:i/>
          <w:lang w:val="ru-RU"/>
        </w:rPr>
        <w:t>.</w:t>
      </w:r>
    </w:p>
    <w:p w:rsidR="001C1F73" w:rsidRDefault="00237084" w:rsidP="00237084">
      <w:pPr>
        <w:jc w:val="both"/>
        <w:rPr>
          <w:b/>
          <w:i/>
          <w:lang w:val="en-US"/>
        </w:rPr>
      </w:pPr>
      <w:r>
        <w:rPr>
          <w:b/>
          <w:bCs/>
          <w:i/>
          <w:lang w:val="ru-RU"/>
        </w:rPr>
        <w:t xml:space="preserve">            </w:t>
      </w:r>
      <w:r w:rsidR="001C1F73">
        <w:rPr>
          <w:b/>
          <w:bCs/>
          <w:i/>
          <w:lang w:val="ru-RU"/>
        </w:rPr>
        <w:t>► И</w:t>
      </w:r>
      <w:proofErr w:type="spellStart"/>
      <w:r w:rsidR="001C1F73">
        <w:rPr>
          <w:b/>
          <w:i/>
        </w:rPr>
        <w:t>зчисленията</w:t>
      </w:r>
      <w:proofErr w:type="spellEnd"/>
      <w:r w:rsidR="001C1F73">
        <w:rPr>
          <w:b/>
          <w:i/>
        </w:rPr>
        <w:t xml:space="preserve"> на точките на участниците ще бъдат извършвани от комисията с точност до </w:t>
      </w:r>
      <w:r w:rsidR="007F1D2E">
        <w:rPr>
          <w:b/>
          <w:i/>
        </w:rPr>
        <w:t>третия</w:t>
      </w:r>
      <w:r w:rsidR="001C1F73">
        <w:rPr>
          <w:b/>
          <w:i/>
        </w:rPr>
        <w:t xml:space="preserve"> знак след десетичната </w:t>
      </w:r>
      <w:proofErr w:type="gramStart"/>
      <w:r w:rsidR="001C1F73">
        <w:rPr>
          <w:b/>
          <w:i/>
        </w:rPr>
        <w:t>запетая</w:t>
      </w:r>
      <w:proofErr w:type="gramEnd"/>
      <w:r w:rsidR="001C1F73">
        <w:rPr>
          <w:b/>
          <w:i/>
        </w:rPr>
        <w:t>.</w:t>
      </w:r>
    </w:p>
    <w:p w:rsidR="001C1F73" w:rsidRPr="001C1F73" w:rsidRDefault="001C1F73" w:rsidP="001C1F73">
      <w:pPr>
        <w:ind w:firstLine="851"/>
        <w:jc w:val="both"/>
        <w:rPr>
          <w:rFonts w:eastAsia="Calibri"/>
          <w:lang w:val="en-US"/>
        </w:rPr>
      </w:pPr>
    </w:p>
    <w:p w:rsidR="007F1D2E" w:rsidRPr="007F1D2E" w:rsidRDefault="007F1D2E" w:rsidP="007F1D2E">
      <w:pPr>
        <w:tabs>
          <w:tab w:val="left" w:pos="0"/>
        </w:tabs>
        <w:ind w:right="-558" w:firstLine="567"/>
        <w:jc w:val="both"/>
        <w:rPr>
          <w:b/>
        </w:rPr>
      </w:pPr>
      <w:r w:rsidRPr="007F1D2E">
        <w:rPr>
          <w:b/>
        </w:rPr>
        <w:t>4. Класир</w:t>
      </w:r>
      <w:r>
        <w:rPr>
          <w:b/>
        </w:rPr>
        <w:t>а</w:t>
      </w:r>
      <w:r w:rsidRPr="007F1D2E">
        <w:rPr>
          <w:b/>
        </w:rPr>
        <w:t>не на участниците. Определяне на изпълнител.</w:t>
      </w:r>
    </w:p>
    <w:p w:rsidR="007F1D2E" w:rsidRPr="007F1D2E" w:rsidRDefault="007F1D2E" w:rsidP="007F1D2E">
      <w:pPr>
        <w:tabs>
          <w:tab w:val="left" w:pos="0"/>
        </w:tabs>
        <w:ind w:right="-558"/>
        <w:jc w:val="both"/>
      </w:pPr>
      <w:r w:rsidRPr="007F1D2E">
        <w:rPr>
          <w:b/>
          <w:bCs/>
          <w:color w:val="000000"/>
          <w:lang w:eastAsia="bg-BG"/>
        </w:rPr>
        <w:t xml:space="preserve">        </w:t>
      </w:r>
      <w:r w:rsidRPr="007F1D2E">
        <w:rPr>
          <w:b/>
        </w:rPr>
        <w:t>4.1.</w:t>
      </w:r>
      <w:r w:rsidRPr="007F1D2E">
        <w:t xml:space="preserve"> По всяка една обособена позиция, класирането на участниците се извършва по броя на получените точки, по низходящ ред, като на първо място се класира участникът с получен най-голям брой точки по съответната обособена позиция, а на последно – участникът с получен най-малък брой точки по съответната обособена позиция.</w:t>
      </w:r>
    </w:p>
    <w:p w:rsidR="007F1D2E" w:rsidRPr="007F1D2E" w:rsidRDefault="007F1D2E" w:rsidP="007F1D2E">
      <w:pPr>
        <w:tabs>
          <w:tab w:val="left" w:pos="0"/>
        </w:tabs>
        <w:ind w:right="-558" w:firstLine="567"/>
        <w:jc w:val="both"/>
      </w:pPr>
      <w:r w:rsidRPr="007F1D2E">
        <w:rPr>
          <w:b/>
        </w:rPr>
        <w:t>4.2.</w:t>
      </w:r>
      <w:r w:rsidRPr="007F1D2E">
        <w:t xml:space="preserve"> Ако има оферти на участници с еднакъв най-голям брой получени точки, комисията процедира съгласно чл. 58 от ППЗОП.</w:t>
      </w:r>
    </w:p>
    <w:p w:rsidR="007F1D2E" w:rsidRPr="007F1D2E" w:rsidRDefault="007F1D2E" w:rsidP="007F1D2E">
      <w:pPr>
        <w:tabs>
          <w:tab w:val="left" w:pos="0"/>
        </w:tabs>
        <w:suppressAutoHyphens/>
        <w:ind w:right="338" w:firstLine="567"/>
        <w:jc w:val="both"/>
      </w:pPr>
      <w:r w:rsidRPr="007F1D2E">
        <w:rPr>
          <w:b/>
        </w:rPr>
        <w:t>4.3</w:t>
      </w:r>
      <w:r w:rsidRPr="007F1D2E">
        <w:t>. За изпълнител на обществената поръчка по съответната обособена позиция се определя участникът, за когото са изпълнение следните условия:</w:t>
      </w:r>
    </w:p>
    <w:p w:rsidR="007F1D2E" w:rsidRPr="007F1D2E" w:rsidRDefault="007F1D2E" w:rsidP="007F1D2E">
      <w:pPr>
        <w:widowControl w:val="0"/>
        <w:autoSpaceDE w:val="0"/>
        <w:autoSpaceDN w:val="0"/>
        <w:adjustRightInd w:val="0"/>
        <w:ind w:firstLine="480"/>
        <w:jc w:val="both"/>
        <w:rPr>
          <w:lang w:eastAsia="bg-BG"/>
        </w:rPr>
      </w:pPr>
      <w:r w:rsidRPr="007F1D2E">
        <w:rPr>
          <w:lang w:eastAsia="bg-BG"/>
        </w:rPr>
        <w:t xml:space="preserve"> </w:t>
      </w:r>
      <w:r w:rsidRPr="007F1D2E">
        <w:rPr>
          <w:b/>
          <w:lang w:eastAsia="bg-BG"/>
        </w:rPr>
        <w:t>4.3.1.</w:t>
      </w:r>
      <w:r w:rsidRPr="007F1D2E">
        <w:rPr>
          <w:lang w:val="x-none" w:eastAsia="bg-BG"/>
        </w:rPr>
        <w:t xml:space="preserve"> </w:t>
      </w:r>
      <w:r w:rsidRPr="007F1D2E">
        <w:rPr>
          <w:lang w:eastAsia="bg-BG"/>
        </w:rPr>
        <w:t>Н</w:t>
      </w:r>
      <w:r w:rsidRPr="007F1D2E">
        <w:rPr>
          <w:lang w:val="x-none" w:eastAsia="bg-BG"/>
        </w:rPr>
        <w:t>е са налице основанията за отстраняване от процедурата, освен в случаите по чл. 54, ал. 3</w:t>
      </w:r>
      <w:r w:rsidRPr="007F1D2E">
        <w:rPr>
          <w:lang w:eastAsia="bg-BG"/>
        </w:rPr>
        <w:t xml:space="preserve"> от ЗОП</w:t>
      </w:r>
      <w:r w:rsidRPr="007F1D2E">
        <w:rPr>
          <w:lang w:val="x-none" w:eastAsia="bg-BG"/>
        </w:rPr>
        <w:t>, и отговаря на критериите за подбор;</w:t>
      </w:r>
    </w:p>
    <w:p w:rsidR="007F1D2E" w:rsidRPr="007F1D2E" w:rsidRDefault="007F1D2E" w:rsidP="007F1D2E">
      <w:pPr>
        <w:tabs>
          <w:tab w:val="left" w:pos="0"/>
        </w:tabs>
        <w:suppressAutoHyphens/>
        <w:ind w:right="338" w:firstLine="567"/>
        <w:jc w:val="both"/>
        <w:rPr>
          <w:rFonts w:eastAsia="Arial"/>
          <w:b/>
          <w:u w:val="single"/>
          <w:lang w:eastAsia="ar-SA"/>
        </w:rPr>
      </w:pPr>
      <w:r w:rsidRPr="007F1D2E">
        <w:rPr>
          <w:b/>
          <w:lang w:eastAsia="bg-BG"/>
        </w:rPr>
        <w:t>4.3.</w:t>
      </w:r>
      <w:r w:rsidRPr="007F1D2E">
        <w:rPr>
          <w:b/>
          <w:lang w:val="x-none" w:eastAsia="bg-BG"/>
        </w:rPr>
        <w:t>2.</w:t>
      </w:r>
      <w:r w:rsidRPr="007F1D2E">
        <w:rPr>
          <w:lang w:val="x-none" w:eastAsia="bg-BG"/>
        </w:rPr>
        <w:t xml:space="preserve"> </w:t>
      </w:r>
      <w:r w:rsidRPr="007F1D2E">
        <w:rPr>
          <w:lang w:eastAsia="bg-BG"/>
        </w:rPr>
        <w:t>О</w:t>
      </w:r>
      <w:proofErr w:type="spellStart"/>
      <w:r w:rsidRPr="007F1D2E">
        <w:rPr>
          <w:lang w:val="x-none" w:eastAsia="bg-BG"/>
        </w:rPr>
        <w:t>фертата</w:t>
      </w:r>
      <w:proofErr w:type="spellEnd"/>
      <w:r w:rsidRPr="007F1D2E">
        <w:rPr>
          <w:lang w:val="x-none" w:eastAsia="bg-BG"/>
        </w:rPr>
        <w:t xml:space="preserve"> на участника </w:t>
      </w:r>
      <w:r w:rsidRPr="007F1D2E">
        <w:rPr>
          <w:lang w:eastAsia="bg-BG"/>
        </w:rPr>
        <w:t xml:space="preserve">по съответната обособена позиция </w:t>
      </w:r>
      <w:r w:rsidRPr="007F1D2E">
        <w:rPr>
          <w:lang w:val="x-none" w:eastAsia="bg-BG"/>
        </w:rPr>
        <w:t>е получила най-висока оценка при прилагане на предварително обявените от възложителя условия и избрания критерий за възлагане</w:t>
      </w:r>
      <w:r w:rsidRPr="007F1D2E">
        <w:rPr>
          <w:lang w:eastAsia="bg-BG"/>
        </w:rPr>
        <w:t>.</w:t>
      </w:r>
    </w:p>
    <w:p w:rsidR="00555769" w:rsidRPr="0002108D" w:rsidRDefault="00555769" w:rsidP="00555769">
      <w:pPr>
        <w:ind w:firstLine="709"/>
        <w:jc w:val="both"/>
        <w:rPr>
          <w:lang w:eastAsia="bg-BG"/>
        </w:rPr>
      </w:pPr>
    </w:p>
    <w:p w:rsidR="00555769" w:rsidRPr="0002108D" w:rsidRDefault="00555769" w:rsidP="00555769">
      <w:pPr>
        <w:ind w:firstLine="709"/>
        <w:jc w:val="both"/>
        <w:rPr>
          <w:rFonts w:eastAsia="SimSun"/>
          <w:b/>
          <w:i/>
          <w:lang w:eastAsia="zh-CN"/>
        </w:rPr>
      </w:pPr>
    </w:p>
    <w:sectPr w:rsidR="00555769" w:rsidRPr="0002108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769"/>
    <w:rsid w:val="000A2CD0"/>
    <w:rsid w:val="0014143E"/>
    <w:rsid w:val="001C1F73"/>
    <w:rsid w:val="00237084"/>
    <w:rsid w:val="004078CA"/>
    <w:rsid w:val="00555769"/>
    <w:rsid w:val="006869FA"/>
    <w:rsid w:val="00705EF6"/>
    <w:rsid w:val="007F1D2E"/>
    <w:rsid w:val="008313CA"/>
    <w:rsid w:val="008A43B9"/>
    <w:rsid w:val="00EC12C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576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576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2</Pages>
  <Words>663</Words>
  <Characters>3782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NZOK</Company>
  <LinksUpToDate>false</LinksUpToDate>
  <CharactersWithSpaces>4437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Кристиян Славов Велинов</dc:creator>
  <cp:lastModifiedBy>Кристиян Славов Велинов</cp:lastModifiedBy>
  <cp:revision>11</cp:revision>
  <dcterms:created xsi:type="dcterms:W3CDTF">2018-04-30T08:58:00Z</dcterms:created>
  <dcterms:modified xsi:type="dcterms:W3CDTF">2018-08-09T13:32:00Z</dcterms:modified>
</cp:coreProperties>
</file>